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13E69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7513EAD4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1824B90F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53DC399B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429AE240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4AE67D27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075C1B16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7387CD44" w14:textId="77777777" w:rsidR="00F974A6" w:rsidRPr="00F974A6" w:rsidRDefault="00F974A6" w:rsidP="00F974A6">
      <w:pPr>
        <w:pStyle w:val="NormalWeb"/>
        <w:jc w:val="center"/>
        <w:rPr>
          <w:sz w:val="36"/>
          <w:szCs w:val="36"/>
        </w:rPr>
      </w:pPr>
      <w:r w:rsidRPr="00F974A6">
        <w:rPr>
          <w:rStyle w:val="Forte"/>
          <w:rFonts w:ascii="Calibri" w:hAnsi="Calibri"/>
          <w:color w:val="000000"/>
          <w:sz w:val="36"/>
          <w:szCs w:val="36"/>
        </w:rPr>
        <w:t>PROJETO PEDAGÓGICO </w:t>
      </w:r>
    </w:p>
    <w:p w14:paraId="3BDAA556" w14:textId="77777777" w:rsidR="00F974A6" w:rsidRPr="00F974A6" w:rsidRDefault="00F974A6" w:rsidP="00F974A6">
      <w:pPr>
        <w:pStyle w:val="NormalWeb"/>
        <w:jc w:val="center"/>
        <w:rPr>
          <w:sz w:val="36"/>
          <w:szCs w:val="36"/>
        </w:rPr>
      </w:pPr>
      <w:r w:rsidRPr="00F974A6">
        <w:rPr>
          <w:rStyle w:val="Forte"/>
          <w:rFonts w:ascii="Calibri" w:hAnsi="Calibri"/>
          <w:color w:val="000000"/>
          <w:sz w:val="36"/>
          <w:szCs w:val="36"/>
        </w:rPr>
        <w:t xml:space="preserve">CURSO </w:t>
      </w:r>
      <w:r w:rsidRPr="00722B24">
        <w:rPr>
          <w:rStyle w:val="Forte"/>
          <w:rFonts w:ascii="Calibri" w:hAnsi="Calibri"/>
          <w:sz w:val="36"/>
          <w:szCs w:val="36"/>
        </w:rPr>
        <w:t xml:space="preserve">SUPERIOR DE 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(TECNO</w:t>
      </w:r>
      <w:r w:rsidR="00722B24">
        <w:rPr>
          <w:rStyle w:val="Forte"/>
          <w:rFonts w:ascii="Calibri" w:hAnsi="Calibri"/>
          <w:color w:val="FF0000"/>
          <w:sz w:val="36"/>
          <w:szCs w:val="36"/>
        </w:rPr>
        <w:t>LOGIA/LICENCIATURA/BACHARELADO)</w:t>
      </w:r>
      <w:r w:rsidRPr="00F974A6">
        <w:rPr>
          <w:rStyle w:val="Forte"/>
          <w:rFonts w:ascii="Calibri" w:hAnsi="Calibri"/>
          <w:sz w:val="36"/>
          <w:szCs w:val="36"/>
        </w:rPr>
        <w:t> </w:t>
      </w:r>
      <w:r w:rsidRPr="00F974A6">
        <w:rPr>
          <w:rStyle w:val="Forte"/>
          <w:rFonts w:ascii="Calibri" w:hAnsi="Calibri"/>
          <w:color w:val="000000"/>
          <w:sz w:val="36"/>
          <w:szCs w:val="36"/>
        </w:rPr>
        <w:t>EM</w:t>
      </w:r>
      <w:r w:rsidRPr="00F974A6">
        <w:rPr>
          <w:rStyle w:val="Forte"/>
          <w:rFonts w:ascii="Calibri" w:hAnsi="Calibri"/>
          <w:sz w:val="36"/>
          <w:szCs w:val="36"/>
        </w:rPr>
        <w:t xml:space="preserve"> 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XXXX</w:t>
      </w:r>
    </w:p>
    <w:p w14:paraId="4E05A2FE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494AC071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53C5848B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5B7AAC00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0C255E3C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109CDC4C" w14:textId="77777777" w:rsidR="00F974A6" w:rsidRPr="00F974A6" w:rsidRDefault="00F974A6" w:rsidP="00F974A6">
      <w:pPr>
        <w:pStyle w:val="NormalWeb"/>
        <w:jc w:val="center"/>
        <w:rPr>
          <w:sz w:val="36"/>
          <w:szCs w:val="36"/>
        </w:rPr>
      </w:pPr>
      <w:r w:rsidRPr="00F974A6">
        <w:rPr>
          <w:rStyle w:val="nfase"/>
          <w:rFonts w:ascii="Calibri" w:hAnsi="Calibri"/>
          <w:b/>
          <w:bCs/>
          <w:color w:val="000000"/>
          <w:sz w:val="36"/>
          <w:szCs w:val="36"/>
        </w:rPr>
        <w:t>CAMPUS</w:t>
      </w:r>
      <w:r w:rsidRPr="00F974A6">
        <w:rPr>
          <w:rStyle w:val="Forte"/>
          <w:rFonts w:ascii="Calibri" w:hAnsi="Calibri"/>
          <w:sz w:val="36"/>
          <w:szCs w:val="36"/>
        </w:rPr>
        <w:t xml:space="preserve"> 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XXXXXXXXXXXXXXXXXXXXX</w:t>
      </w:r>
    </w:p>
    <w:p w14:paraId="6CBC016F" w14:textId="77777777" w:rsidR="00F974A6" w:rsidRDefault="00F974A6" w:rsidP="00F974A6">
      <w:pPr>
        <w:tabs>
          <w:tab w:val="left" w:pos="709"/>
        </w:tabs>
        <w:jc w:val="center"/>
        <w:rPr>
          <w:rStyle w:val="Forte"/>
          <w:rFonts w:ascii="Calibri" w:hAnsi="Calibri"/>
          <w:color w:val="FF0000"/>
          <w:sz w:val="36"/>
          <w:szCs w:val="36"/>
        </w:rPr>
      </w:pPr>
      <w:proofErr w:type="gramStart"/>
      <w:r w:rsidRPr="00F974A6">
        <w:rPr>
          <w:rStyle w:val="Forte"/>
          <w:rFonts w:ascii="Calibri" w:hAnsi="Calibri"/>
          <w:color w:val="000000"/>
          <w:sz w:val="36"/>
          <w:szCs w:val="36"/>
        </w:rPr>
        <w:t>20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XX</w:t>
      </w:r>
      <w:proofErr w:type="gramEnd"/>
    </w:p>
    <w:p w14:paraId="038FF783" w14:textId="77777777" w:rsidR="002211CD" w:rsidRDefault="002211CD">
      <w:pPr>
        <w:rPr>
          <w:b/>
          <w:sz w:val="24"/>
          <w:szCs w:val="24"/>
          <w:lang w:eastAsia="pt-BR"/>
        </w:rPr>
      </w:pPr>
      <w:r>
        <w:rPr>
          <w:b/>
          <w:sz w:val="24"/>
          <w:szCs w:val="24"/>
          <w:lang w:eastAsia="pt-BR"/>
        </w:rPr>
        <w:br w:type="page"/>
      </w:r>
    </w:p>
    <w:p w14:paraId="45171D8D" w14:textId="77777777" w:rsidR="00F974A6" w:rsidRPr="008D44E4" w:rsidRDefault="00F974A6" w:rsidP="00F974A6">
      <w:pPr>
        <w:rPr>
          <w:rFonts w:ascii="Times New Roman" w:hAnsi="Times New Roman"/>
          <w:b/>
          <w:sz w:val="24"/>
          <w:szCs w:val="24"/>
          <w:lang w:eastAsia="pt-BR"/>
        </w:rPr>
      </w:pPr>
      <w:r w:rsidRPr="008D44E4">
        <w:rPr>
          <w:b/>
          <w:sz w:val="24"/>
          <w:szCs w:val="24"/>
          <w:lang w:eastAsia="pt-BR"/>
        </w:rPr>
        <w:lastRenderedPageBreak/>
        <w:t>IDENTIFICAÇÃO INSTITUCIONAL</w:t>
      </w:r>
    </w:p>
    <w:p w14:paraId="22D59692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FE2B8A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IFFLUMINENSE – </w:t>
      </w:r>
      <w:r w:rsidRPr="00D31497">
        <w:rPr>
          <w:rFonts w:ascii="Calibri" w:eastAsia="Times New Roman" w:hAnsi="Calibri" w:cs="Times New Roman"/>
          <w:b/>
          <w:bCs/>
          <w:iCs/>
          <w:color w:val="000000"/>
          <w:sz w:val="24"/>
          <w:szCs w:val="24"/>
          <w:lang w:eastAsia="pt-BR"/>
        </w:rPr>
        <w:t>Campus</w:t>
      </w: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0FD9386F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CNPJ: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1B56B200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Endereço completo: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67F75BE6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Fone/Fax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178D85B6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E-mail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2B4F53F6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Diretor Geral: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1D54CABA" w14:textId="77777777" w:rsidR="00A163DF" w:rsidRDefault="00F974A6" w:rsidP="00F974A6">
      <w:pPr>
        <w:tabs>
          <w:tab w:val="left" w:pos="709"/>
        </w:tabs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Número do Processo: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58F20A8D" w14:textId="77777777" w:rsidR="00A163DF" w:rsidRDefault="00A163DF" w:rsidP="00F974A6">
      <w:pPr>
        <w:tabs>
          <w:tab w:val="left" w:pos="709"/>
        </w:tabs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sectPr w:rsidR="00A163DF" w:rsidSect="002211CD">
          <w:headerReference w:type="even" r:id="rId9"/>
          <w:headerReference w:type="default" r:id="rId10"/>
          <w:headerReference w:type="first" r:id="rId11"/>
          <w:pgSz w:w="11906" w:h="16838" w:code="9"/>
          <w:pgMar w:top="2552" w:right="1134" w:bottom="1134" w:left="1843" w:header="709" w:footer="709" w:gutter="0"/>
          <w:cols w:space="708"/>
          <w:docGrid w:linePitch="360"/>
        </w:sectPr>
      </w:pPr>
    </w:p>
    <w:p w14:paraId="588B99EA" w14:textId="77777777" w:rsidR="005653E6" w:rsidRDefault="005653E6" w:rsidP="005653E6">
      <w:pPr>
        <w:pStyle w:val="Cabealh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55FD615" wp14:editId="28A4CE67">
            <wp:extent cx="506730" cy="5334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c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85EA" w14:textId="77777777" w:rsidR="005653E6" w:rsidRDefault="005653E6" w:rsidP="005653E6">
      <w:pPr>
        <w:pStyle w:val="Cabealho"/>
        <w:jc w:val="center"/>
      </w:pPr>
    </w:p>
    <w:p w14:paraId="55CA4F07" w14:textId="77777777" w:rsidR="005653E6" w:rsidRDefault="005653E6" w:rsidP="005653E6">
      <w:pPr>
        <w:pStyle w:val="Cabealho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D422AF">
        <w:rPr>
          <w:rStyle w:val="Forte"/>
          <w:rFonts w:ascii="Calibri" w:hAnsi="Calibri"/>
          <w:color w:val="000000"/>
          <w:sz w:val="24"/>
          <w:szCs w:val="24"/>
        </w:rPr>
        <w:t>MINISTÉRIO DA EDUCAÇÃO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SECRETARIA DE EDUCAÇÃO PROFISSIONAL E TECNOLÓGICA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INSTITUTO FEDERAL DE EDUCAÇÃO, CIÊNCIA E TECNOLOGIA FLUMINENSE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nfase"/>
          <w:rFonts w:ascii="Calibri" w:hAnsi="Calibri"/>
          <w:b/>
          <w:bCs/>
          <w:color w:val="000000"/>
          <w:sz w:val="24"/>
          <w:szCs w:val="24"/>
        </w:rPr>
        <w:t>CAMPUS</w:t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 xml:space="preserve"> </w:t>
      </w:r>
      <w:proofErr w:type="gramStart"/>
      <w:r w:rsidRPr="00D422AF">
        <w:rPr>
          <w:rStyle w:val="Forte"/>
          <w:rFonts w:ascii="Calibri" w:hAnsi="Calibri"/>
          <w:color w:val="FF0000"/>
          <w:sz w:val="24"/>
          <w:szCs w:val="24"/>
        </w:rPr>
        <w:t>XXX</w:t>
      </w:r>
      <w:proofErr w:type="gramEnd"/>
    </w:p>
    <w:p w14:paraId="4D46A479" w14:textId="77777777" w:rsidR="005653E6" w:rsidRDefault="005653E6" w:rsidP="00A163DF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/>
          <w:color w:val="000000"/>
        </w:rPr>
      </w:pPr>
    </w:p>
    <w:p w14:paraId="2A208323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000000"/>
        </w:rPr>
        <w:t>REITOR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PRÓ-REITOR DE ENSINO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 xml:space="preserve">DIRETOR GERAL DO </w:t>
      </w:r>
      <w:r w:rsidRPr="007E5775">
        <w:rPr>
          <w:rStyle w:val="nfase"/>
          <w:rFonts w:ascii="Calibri" w:hAnsi="Calibri"/>
          <w:b/>
          <w:bCs/>
          <w:color w:val="000000"/>
        </w:rPr>
        <w:t xml:space="preserve">CAMPUS </w:t>
      </w:r>
      <w:r w:rsidRPr="007E5775">
        <w:rPr>
          <w:rStyle w:val="Forte"/>
          <w:rFonts w:ascii="Calibri" w:hAnsi="Calibri"/>
          <w:color w:val="FF0000"/>
        </w:rPr>
        <w:t>XXXX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DIRETOR DE ENSINO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 xml:space="preserve">COORDENADOR DO CURSO </w:t>
      </w:r>
      <w:r w:rsidRPr="007E5775">
        <w:rPr>
          <w:rStyle w:val="Forte"/>
          <w:rFonts w:ascii="Calibri" w:hAnsi="Calibri"/>
          <w:color w:val="FF0000"/>
        </w:rPr>
        <w:t>XXXXX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MEMBROS DO NÚCLEO DOCENTE ESTRUTURANTE (NDE</w:t>
      </w:r>
      <w:proofErr w:type="gramStart"/>
      <w:r w:rsidRPr="007E5775">
        <w:rPr>
          <w:rStyle w:val="Forte"/>
          <w:rFonts w:ascii="Calibri" w:hAnsi="Calibri"/>
          <w:color w:val="000000"/>
        </w:rPr>
        <w:t>)</w:t>
      </w:r>
      <w:proofErr w:type="gramEnd"/>
      <w:r w:rsidRPr="007E5775">
        <w:rPr>
          <w:rStyle w:val="Forte"/>
          <w:rFonts w:ascii="Calibri" w:hAnsi="Calibri"/>
          <w:color w:val="000000"/>
        </w:rPr>
        <w:t>/COMISSÃO DE ELABORAÇÃO DO PPC</w:t>
      </w:r>
    </w:p>
    <w:p w14:paraId="3C538CA3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FF0000"/>
        </w:rPr>
        <w:t>X</w:t>
      </w:r>
    </w:p>
    <w:p w14:paraId="6C472885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000000"/>
        </w:rPr>
        <w:t>ASSESSORAMENTO PEDAGÓGICO</w:t>
      </w:r>
    </w:p>
    <w:p w14:paraId="00EA7852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3E169AF6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0443998D" w14:textId="77777777" w:rsidR="00A163DF" w:rsidRPr="006F14D6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6F14D6">
        <w:rPr>
          <w:rStyle w:val="Forte"/>
          <w:rFonts w:ascii="Calibri" w:hAnsi="Calibri"/>
        </w:rPr>
        <w:t>REVISÃO PEDAGÓGICA</w:t>
      </w:r>
    </w:p>
    <w:p w14:paraId="30666E6C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64A6E18D" w14:textId="77777777" w:rsidR="00A163DF" w:rsidRPr="006F14D6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6F14D6">
        <w:rPr>
          <w:rStyle w:val="Forte"/>
          <w:rFonts w:ascii="Calibri" w:hAnsi="Calibri"/>
        </w:rPr>
        <w:t>REVISÃO LINGUÍSTICA</w:t>
      </w:r>
    </w:p>
    <w:p w14:paraId="7127C087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1D11E0DF" w14:textId="77777777" w:rsidR="00A163DF" w:rsidRDefault="00A163DF" w:rsidP="00A163DF">
      <w:pPr>
        <w:tabs>
          <w:tab w:val="left" w:pos="709"/>
        </w:tabs>
        <w:jc w:val="center"/>
        <w:rPr>
          <w:rStyle w:val="Forte"/>
          <w:rFonts w:ascii="Calibri" w:hAnsi="Calibri"/>
          <w:color w:val="FF0000"/>
          <w:sz w:val="24"/>
          <w:szCs w:val="24"/>
        </w:rPr>
        <w:sectPr w:rsidR="00A163DF" w:rsidSect="002211CD">
          <w:headerReference w:type="even" r:id="rId13"/>
          <w:headerReference w:type="default" r:id="rId14"/>
          <w:headerReference w:type="first" r:id="rId15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  <w:r w:rsidRPr="007E5775">
        <w:rPr>
          <w:rStyle w:val="Forte"/>
          <w:rFonts w:ascii="Calibri" w:hAnsi="Calibri"/>
          <w:color w:val="000000"/>
          <w:sz w:val="24"/>
          <w:szCs w:val="24"/>
        </w:rPr>
        <w:t>COLEGIADO DE CURSO</w:t>
      </w:r>
      <w:r w:rsidRPr="007E5775">
        <w:rPr>
          <w:rFonts w:ascii="Calibri" w:hAnsi="Calibri"/>
          <w:sz w:val="24"/>
          <w:szCs w:val="24"/>
        </w:rPr>
        <w:br/>
      </w:r>
      <w:r w:rsidRPr="007E5775">
        <w:rPr>
          <w:rStyle w:val="Forte"/>
          <w:rFonts w:ascii="Calibri" w:hAnsi="Calibri"/>
          <w:color w:val="FF0000"/>
          <w:sz w:val="24"/>
          <w:szCs w:val="24"/>
        </w:rPr>
        <w:t>COORDENADOR</w:t>
      </w:r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  <w:r w:rsidRPr="007E5775">
        <w:rPr>
          <w:rStyle w:val="Forte"/>
          <w:rFonts w:ascii="Calibri" w:hAnsi="Calibri"/>
          <w:color w:val="FF0000"/>
          <w:sz w:val="24"/>
          <w:szCs w:val="24"/>
        </w:rPr>
        <w:t>PROFESSOR</w:t>
      </w:r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  <w:proofErr w:type="spellStart"/>
      <w:r w:rsidRPr="007E5775">
        <w:rPr>
          <w:rStyle w:val="Forte"/>
          <w:rFonts w:ascii="Calibri" w:hAnsi="Calibri"/>
          <w:color w:val="FF0000"/>
          <w:sz w:val="24"/>
          <w:szCs w:val="24"/>
        </w:rPr>
        <w:t>PROFESSOR</w:t>
      </w:r>
      <w:proofErr w:type="spellEnd"/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</w:p>
    <w:p w14:paraId="51EC9F28" w14:textId="77777777" w:rsidR="00F974A6" w:rsidRDefault="00F974A6" w:rsidP="00A163DF">
      <w:pPr>
        <w:tabs>
          <w:tab w:val="left" w:pos="709"/>
        </w:tabs>
        <w:jc w:val="center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p w14:paraId="7DA29AB1" w14:textId="77777777" w:rsidR="00A163DF" w:rsidRDefault="00A163DF" w:rsidP="00A163DF">
      <w:pPr>
        <w:tabs>
          <w:tab w:val="left" w:pos="709"/>
        </w:tabs>
        <w:rPr>
          <w:rStyle w:val="Forte"/>
          <w:rFonts w:ascii="Calibri" w:hAnsi="Calibri"/>
          <w:sz w:val="24"/>
          <w:szCs w:val="24"/>
        </w:rPr>
      </w:pPr>
      <w:r w:rsidRPr="00A163DF">
        <w:rPr>
          <w:rStyle w:val="Forte"/>
          <w:rFonts w:ascii="Calibri" w:hAnsi="Calibri"/>
          <w:sz w:val="24"/>
          <w:szCs w:val="24"/>
        </w:rPr>
        <w:t>HISTÓRICO DE MUDANÇAS</w:t>
      </w:r>
    </w:p>
    <w:p w14:paraId="62157E59" w14:textId="77777777" w:rsidR="00A163DF" w:rsidRDefault="00A163DF" w:rsidP="00A163DF">
      <w:pPr>
        <w:tabs>
          <w:tab w:val="left" w:pos="0"/>
        </w:tabs>
        <w:jc w:val="both"/>
        <w:rPr>
          <w:rStyle w:val="Forte"/>
          <w:rFonts w:ascii="Calibri" w:hAnsi="Calibri"/>
          <w:color w:val="FF0000"/>
          <w:sz w:val="24"/>
          <w:szCs w:val="24"/>
        </w:rPr>
      </w:pPr>
    </w:p>
    <w:p w14:paraId="6D9CF485" w14:textId="77777777" w:rsidR="00A163DF" w:rsidRPr="008440B3" w:rsidRDefault="00A163DF" w:rsidP="00A163DF">
      <w:pPr>
        <w:tabs>
          <w:tab w:val="left" w:pos="0"/>
        </w:tabs>
        <w:jc w:val="both"/>
        <w:rPr>
          <w:rStyle w:val="Forte"/>
          <w:rFonts w:ascii="Calibri" w:hAnsi="Calibri"/>
          <w:color w:val="FF0000"/>
          <w:sz w:val="24"/>
          <w:szCs w:val="24"/>
        </w:rPr>
      </w:pPr>
      <w:r w:rsidRPr="008440B3">
        <w:rPr>
          <w:rStyle w:val="Forte"/>
          <w:rFonts w:ascii="Calibri" w:hAnsi="Calibri"/>
          <w:color w:val="FF0000"/>
          <w:sz w:val="24"/>
          <w:szCs w:val="24"/>
        </w:rPr>
        <w:t>(Incluir as informações sobre a primeira versão e breve resumo das alterações subsequentes)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837"/>
        <w:gridCol w:w="5931"/>
      </w:tblGrid>
      <w:tr w:rsidR="00A163DF" w:rsidRPr="003B1946" w14:paraId="48458600" w14:textId="77777777" w:rsidTr="00F82F29">
        <w:tc>
          <w:tcPr>
            <w:tcW w:w="9211" w:type="dxa"/>
            <w:gridSpan w:val="3"/>
          </w:tcPr>
          <w:p w14:paraId="395D8A81" w14:textId="77777777" w:rsidR="00A163DF" w:rsidRPr="003B1946" w:rsidRDefault="00A163DF" w:rsidP="008B6753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</w:pPr>
            <w:r w:rsidRPr="00F96A81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3B1946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:</w:t>
            </w:r>
            <w:r w:rsidRPr="003B194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 xml:space="preserve"> (...)</w:t>
            </w:r>
          </w:p>
          <w:p w14:paraId="549737D3" w14:textId="77777777" w:rsidR="00A163DF" w:rsidRPr="003B1946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3B1946">
              <w:rPr>
                <w:b/>
                <w:bCs/>
                <w:color w:val="000000"/>
                <w:sz w:val="24"/>
                <w:szCs w:val="24"/>
              </w:rPr>
              <w:t xml:space="preserve">CURSO </w:t>
            </w:r>
            <w:r w:rsidRPr="003B1946">
              <w:rPr>
                <w:b/>
                <w:bCs/>
                <w:color w:val="E74C3C"/>
                <w:sz w:val="24"/>
                <w:szCs w:val="24"/>
              </w:rPr>
              <w:t>(...)</w:t>
            </w:r>
          </w:p>
        </w:tc>
      </w:tr>
      <w:tr w:rsidR="00A163DF" w14:paraId="766F16B4" w14:textId="77777777" w:rsidTr="00F82F29">
        <w:tc>
          <w:tcPr>
            <w:tcW w:w="1384" w:type="dxa"/>
            <w:shd w:val="clear" w:color="auto" w:fill="F2F2F2" w:themeFill="background1" w:themeFillShade="F2"/>
          </w:tcPr>
          <w:p w14:paraId="2E327A81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Versão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1926BCC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Data</w:t>
            </w:r>
          </w:p>
        </w:tc>
        <w:tc>
          <w:tcPr>
            <w:tcW w:w="5984" w:type="dxa"/>
            <w:shd w:val="clear" w:color="auto" w:fill="F2F2F2" w:themeFill="background1" w:themeFillShade="F2"/>
          </w:tcPr>
          <w:p w14:paraId="493E4F25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Alterações realizadas</w:t>
            </w:r>
          </w:p>
        </w:tc>
      </w:tr>
      <w:tr w:rsidR="00A163DF" w14:paraId="53E0D89F" w14:textId="77777777" w:rsidTr="00F82F29">
        <w:tc>
          <w:tcPr>
            <w:tcW w:w="1384" w:type="dxa"/>
          </w:tcPr>
          <w:p w14:paraId="1EC6F68C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1.0</w:t>
            </w:r>
          </w:p>
        </w:tc>
        <w:tc>
          <w:tcPr>
            <w:tcW w:w="1843" w:type="dxa"/>
          </w:tcPr>
          <w:p w14:paraId="51ED15C6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23/07/2019</w:t>
            </w:r>
          </w:p>
        </w:tc>
        <w:tc>
          <w:tcPr>
            <w:tcW w:w="5984" w:type="dxa"/>
          </w:tcPr>
          <w:p w14:paraId="0F69409F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-</w:t>
            </w:r>
          </w:p>
        </w:tc>
      </w:tr>
      <w:tr w:rsidR="00A163DF" w14:paraId="0A312089" w14:textId="77777777" w:rsidTr="00F82F29">
        <w:tc>
          <w:tcPr>
            <w:tcW w:w="1384" w:type="dxa"/>
          </w:tcPr>
          <w:p w14:paraId="73E322D3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1843" w:type="dxa"/>
          </w:tcPr>
          <w:p w14:paraId="6BBBFB66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16/09/2021</w:t>
            </w:r>
          </w:p>
        </w:tc>
        <w:tc>
          <w:tcPr>
            <w:tcW w:w="5984" w:type="dxa"/>
          </w:tcPr>
          <w:p w14:paraId="25A876E9" w14:textId="77777777" w:rsidR="00A163DF" w:rsidRPr="008440B3" w:rsidRDefault="00A163DF" w:rsidP="00A163DF">
            <w:pPr>
              <w:pStyle w:val="PargrafodaLista"/>
              <w:numPr>
                <w:ilvl w:val="0"/>
                <w:numId w:val="1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Inclusão do texto relacionado aos incisos do Parágrafo 2º do Art. 4º da Resolução CNE/CES nº 5, de 16 de novembro de 2016;</w:t>
            </w:r>
          </w:p>
          <w:p w14:paraId="4AE6900D" w14:textId="77777777" w:rsidR="00A163DF" w:rsidRPr="008440B3" w:rsidRDefault="00A163DF" w:rsidP="00A163DF">
            <w:pPr>
              <w:pStyle w:val="PargrafodaLista"/>
              <w:numPr>
                <w:ilvl w:val="0"/>
                <w:numId w:val="1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Correção das Tabelas 3, 7 e 12.</w:t>
            </w:r>
          </w:p>
        </w:tc>
      </w:tr>
      <w:tr w:rsidR="00A163DF" w:rsidRPr="003444F8" w14:paraId="54D9005C" w14:textId="77777777" w:rsidTr="00F82F29">
        <w:tc>
          <w:tcPr>
            <w:tcW w:w="1384" w:type="dxa"/>
          </w:tcPr>
          <w:p w14:paraId="19B9EB22" w14:textId="77777777" w:rsidR="00A163DF" w:rsidRPr="003444F8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</w:t>
            </w:r>
          </w:p>
        </w:tc>
        <w:tc>
          <w:tcPr>
            <w:tcW w:w="1843" w:type="dxa"/>
          </w:tcPr>
          <w:p w14:paraId="0C7E3625" w14:textId="77777777" w:rsidR="00A163DF" w:rsidRPr="003444F8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</w:t>
            </w:r>
          </w:p>
        </w:tc>
        <w:tc>
          <w:tcPr>
            <w:tcW w:w="5984" w:type="dxa"/>
          </w:tcPr>
          <w:p w14:paraId="60EFE528" w14:textId="77777777" w:rsidR="00A163DF" w:rsidRPr="003444F8" w:rsidRDefault="00A163DF" w:rsidP="00A163DF">
            <w:pPr>
              <w:pStyle w:val="PargrafodaLista"/>
              <w:numPr>
                <w:ilvl w:val="0"/>
                <w:numId w:val="2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(...);</w:t>
            </w:r>
          </w:p>
          <w:p w14:paraId="6E3726D1" w14:textId="77777777" w:rsidR="00A163DF" w:rsidRPr="003444F8" w:rsidRDefault="00A163DF" w:rsidP="00A163DF">
            <w:pPr>
              <w:pStyle w:val="PargrafodaLista"/>
              <w:numPr>
                <w:ilvl w:val="0"/>
                <w:numId w:val="2"/>
              </w:numPr>
              <w:tabs>
                <w:tab w:val="left" w:pos="0"/>
              </w:tabs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(...).</w:t>
            </w:r>
          </w:p>
        </w:tc>
      </w:tr>
    </w:tbl>
    <w:p w14:paraId="23EF9A92" w14:textId="77777777" w:rsidR="00A163DF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/>
          <w:color w:val="FF0000"/>
        </w:rPr>
      </w:pPr>
    </w:p>
    <w:p w14:paraId="3A09A204" w14:textId="77777777" w:rsidR="00A163DF" w:rsidRDefault="00A163DF">
      <w:pP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hAnsi="Calibri"/>
          <w:color w:val="FF000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48746664"/>
        <w:docPartObj>
          <w:docPartGallery w:val="Table of Contents"/>
          <w:docPartUnique/>
        </w:docPartObj>
      </w:sdtPr>
      <w:sdtContent>
        <w:p w14:paraId="1E99382A" w14:textId="77777777" w:rsidR="008B6753" w:rsidRPr="008B6753" w:rsidRDefault="008B6753">
          <w:pPr>
            <w:pStyle w:val="CabealhodoSumrio"/>
            <w:rPr>
              <w:rFonts w:asciiTheme="minorHAnsi" w:hAnsiTheme="minorHAnsi"/>
              <w:color w:val="auto"/>
            </w:rPr>
          </w:pPr>
          <w:r w:rsidRPr="008B6753">
            <w:rPr>
              <w:rFonts w:asciiTheme="minorHAnsi" w:hAnsiTheme="minorHAnsi"/>
              <w:color w:val="auto"/>
            </w:rPr>
            <w:t>SUMÁRIO</w:t>
          </w:r>
        </w:p>
        <w:p w14:paraId="770C6C63" w14:textId="77777777" w:rsidR="008B6753" w:rsidRPr="008B6753" w:rsidRDefault="008B6753" w:rsidP="008B6753">
          <w:pPr>
            <w:rPr>
              <w:lang w:eastAsia="pt-BR"/>
            </w:rPr>
          </w:pPr>
        </w:p>
        <w:p w14:paraId="450A4E6C" w14:textId="77777777" w:rsidR="00C272CE" w:rsidRDefault="008B6753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057567" w:history="1">
            <w:r w:rsidR="00C272CE" w:rsidRPr="006F4A73">
              <w:rPr>
                <w:rStyle w:val="Hyperlink"/>
                <w:rFonts w:ascii="Calibri" w:hAnsi="Calibri"/>
                <w:b/>
                <w:bCs/>
                <w:noProof/>
              </w:rPr>
              <w:t>1.</w:t>
            </w:r>
            <w:r w:rsidR="00C272CE">
              <w:rPr>
                <w:rFonts w:eastAsiaTheme="minorEastAsia"/>
                <w:noProof/>
                <w:lang w:eastAsia="pt-BR"/>
              </w:rPr>
              <w:tab/>
            </w:r>
            <w:r w:rsidR="00C272CE" w:rsidRPr="006F4A73">
              <w:rPr>
                <w:rStyle w:val="Hyperlink"/>
                <w:rFonts w:ascii="Calibri" w:hAnsi="Calibri"/>
                <w:b/>
                <w:bCs/>
                <w:noProof/>
              </w:rPr>
              <w:t>IDENTIFICAÇÃO DO CURSO</w:t>
            </w:r>
            <w:r w:rsidR="00C272CE">
              <w:rPr>
                <w:noProof/>
                <w:webHidden/>
              </w:rPr>
              <w:tab/>
            </w:r>
            <w:r w:rsidR="00C272CE">
              <w:rPr>
                <w:noProof/>
                <w:webHidden/>
              </w:rPr>
              <w:fldChar w:fldCharType="begin"/>
            </w:r>
            <w:r w:rsidR="00C272CE">
              <w:rPr>
                <w:noProof/>
                <w:webHidden/>
              </w:rPr>
              <w:instrText xml:space="preserve"> PAGEREF _Toc116057567 \h </w:instrText>
            </w:r>
            <w:r w:rsidR="00C272CE">
              <w:rPr>
                <w:noProof/>
                <w:webHidden/>
              </w:rPr>
            </w:r>
            <w:r w:rsidR="00C272CE">
              <w:rPr>
                <w:noProof/>
                <w:webHidden/>
              </w:rPr>
              <w:fldChar w:fldCharType="separate"/>
            </w:r>
            <w:r w:rsidR="00C272CE">
              <w:rPr>
                <w:noProof/>
                <w:webHidden/>
              </w:rPr>
              <w:t>7</w:t>
            </w:r>
            <w:r w:rsidR="00C272CE">
              <w:rPr>
                <w:noProof/>
                <w:webHidden/>
              </w:rPr>
              <w:fldChar w:fldCharType="end"/>
            </w:r>
          </w:hyperlink>
        </w:p>
        <w:p w14:paraId="376F5F13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68" w:history="1">
            <w:r w:rsidRPr="006F4A73">
              <w:rPr>
                <w:rStyle w:val="Hyperlink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CONTEXTO EDUCACIONAL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F2D93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69" w:history="1">
            <w:r w:rsidRPr="006F4A73">
              <w:rPr>
                <w:rStyle w:val="Hyperlink"/>
                <w:b/>
                <w:noProof/>
              </w:rPr>
              <w:t>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439CA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0" w:history="1">
            <w:r w:rsidRPr="006F4A73">
              <w:rPr>
                <w:rStyle w:val="Hyperlink"/>
                <w:b/>
                <w:noProof/>
              </w:rPr>
              <w:t>2.2.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 xml:space="preserve">HISTÓRICO DO </w:t>
            </w:r>
            <w:r w:rsidRPr="006F4A73">
              <w:rPr>
                <w:rStyle w:val="Hyperlink"/>
                <w:rFonts w:ascii="Calibri" w:hAnsi="Calibri"/>
                <w:b/>
                <w:bCs/>
                <w:i/>
                <w:noProof/>
              </w:rPr>
              <w:t>CAMPUS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9EEF9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1" w:history="1">
            <w:r w:rsidRPr="006F4A73">
              <w:rPr>
                <w:rStyle w:val="Hyperlink"/>
                <w:b/>
                <w:noProof/>
              </w:rPr>
              <w:t>2.3.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JUSTIFICATIVA DE OFERTA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19235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2" w:history="1">
            <w:r w:rsidRPr="006F4A73">
              <w:rPr>
                <w:rStyle w:val="Hyperlink"/>
                <w:b/>
                <w:noProof/>
              </w:rPr>
              <w:t>2.4.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OBJETIVOS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2ED98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3" w:history="1">
            <w:r w:rsidRPr="006F4A73">
              <w:rPr>
                <w:rStyle w:val="Hyperlink"/>
                <w:b/>
                <w:noProof/>
              </w:rPr>
              <w:t>2.4.1.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1C11B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4" w:history="1">
            <w:r w:rsidRPr="006F4A73">
              <w:rPr>
                <w:rStyle w:val="Hyperlink"/>
                <w:b/>
                <w:noProof/>
              </w:rPr>
              <w:t>2.4.2.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9D70A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5" w:history="1">
            <w:r w:rsidRPr="006F4A73">
              <w:rPr>
                <w:rStyle w:val="Hyperlink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ORGANIZAÇÃO DIDÁTICO-PEDAGÓGICA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B773F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6" w:history="1">
            <w:r w:rsidRPr="006F4A73">
              <w:rPr>
                <w:rStyle w:val="Hyperlink"/>
                <w:b/>
                <w:noProof/>
              </w:rPr>
              <w:t>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PERFIL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A72D7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7" w:history="1">
            <w:r w:rsidRPr="006F4A73">
              <w:rPr>
                <w:rStyle w:val="Hyperlink"/>
                <w:b/>
                <w:noProof/>
              </w:rPr>
              <w:t>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PERFIL PROFISSIONAL DO EGRESSO/SAÍDAS PROFISSIONAIS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4A2D5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8" w:history="1">
            <w:r w:rsidRPr="006F4A73">
              <w:rPr>
                <w:rStyle w:val="Hyperlink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ORGANIZAÇÃO CURRICULAR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7A19F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79" w:history="1">
            <w:r w:rsidRPr="006F4A73">
              <w:rPr>
                <w:rStyle w:val="Hyperlink"/>
                <w:b/>
                <w:noProof/>
              </w:rPr>
              <w:t>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FF4E0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0" w:history="1">
            <w:r w:rsidRPr="006F4A73">
              <w:rPr>
                <w:rStyle w:val="Hyperlink"/>
                <w:b/>
                <w:noProof/>
              </w:rPr>
              <w:t>4.1.1.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OFERTA DE COMPONENTES CURRICULARES NA MODALIDADE A DISTÂNCIA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22458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1" w:history="1">
            <w:r w:rsidRPr="006F4A73">
              <w:rPr>
                <w:rStyle w:val="Hyperlink"/>
                <w:b/>
                <w:noProof/>
              </w:rPr>
              <w:t>4.1.1.1.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ATIVIDADES DE TUTORIA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91E2F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2" w:history="1">
            <w:r w:rsidRPr="006F4A73">
              <w:rPr>
                <w:rStyle w:val="Hyperlink"/>
                <w:b/>
                <w:noProof/>
              </w:rPr>
              <w:t>4.1.1.2.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AMBIENTE VIRTUAL DE APRENDIZAGEM (AVA)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7BF39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3" w:history="1">
            <w:r w:rsidRPr="006F4A73">
              <w:rPr>
                <w:rStyle w:val="Hyperlink"/>
                <w:b/>
                <w:noProof/>
              </w:rPr>
              <w:t>4.1.1.3.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noProof/>
              </w:rPr>
              <w:t xml:space="preserve">EQUIPE MULTIDISCIPLINAR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FD8DB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4" w:history="1">
            <w:r w:rsidRPr="006F4A73">
              <w:rPr>
                <w:rStyle w:val="Hyperlink"/>
                <w:b/>
                <w:noProof/>
              </w:rPr>
              <w:t>4.1.1.4.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MATERIAL DIDÁTICO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F19CF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5" w:history="1">
            <w:r w:rsidRPr="006F4A73">
              <w:rPr>
                <w:rStyle w:val="Hyperlink"/>
                <w:b/>
                <w:bCs/>
                <w:noProof/>
              </w:rPr>
              <w:t>4.1.1.5.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EXPERIÊNCIA DOCENTE E DE TUTORIA NA EAD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DE249" w14:textId="77777777" w:rsidR="00C272CE" w:rsidRDefault="00C272C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6" w:history="1">
            <w:r w:rsidRPr="006F4A73">
              <w:rPr>
                <w:rStyle w:val="Hyperlink"/>
                <w:b/>
                <w:bCs/>
                <w:noProof/>
              </w:rPr>
              <w:t>4.1.1.6.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INTERAÇÃO ENTRE COORDENADOR DE CURSO, DOCENTES E TUTORES (MEDIADORES) </w:t>
            </w:r>
            <w:r w:rsidRPr="006F4A73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EB3F5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7" w:history="1">
            <w:r w:rsidRPr="006F4A73">
              <w:rPr>
                <w:rStyle w:val="Hyperlink"/>
                <w:b/>
                <w:noProof/>
              </w:rPr>
              <w:t>4.2.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MATRIZ CURRICULAR DO CURSO/PLANO CURRICULAR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A82A4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8" w:history="1">
            <w:r w:rsidRPr="006F4A73">
              <w:rPr>
                <w:rStyle w:val="Hyperlink"/>
                <w:b/>
                <w:noProof/>
              </w:rPr>
              <w:t>4.3.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REPRESENTAÇÃO GRÁFICA DO PERFIL DE 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28FBD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89" w:history="1">
            <w:r w:rsidRPr="006F4A73">
              <w:rPr>
                <w:rStyle w:val="Hyperlink"/>
                <w:b/>
                <w:noProof/>
              </w:rPr>
              <w:t>4.4.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>COMPONENTES CURRICULARES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12E68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0" w:history="1">
            <w:r w:rsidRPr="006F4A73">
              <w:rPr>
                <w:rStyle w:val="Hyperlink"/>
                <w:b/>
                <w:noProof/>
              </w:rPr>
              <w:t>4.5.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FLEXIBILIZAÇÃO CURRICULAR </w:t>
            </w:r>
            <w:r w:rsidRPr="006F4A73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E4995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1" w:history="1">
            <w:r w:rsidRPr="006F4A73">
              <w:rPr>
                <w:rStyle w:val="Hyperlink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PRÁTICA PROFISSIONAL </w:t>
            </w:r>
            <w:r w:rsidRPr="006F4A73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9D86F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2" w:history="1">
            <w:r w:rsidRPr="006F4A73">
              <w:rPr>
                <w:rStyle w:val="Hyperlink"/>
                <w:b/>
                <w:noProof/>
              </w:rPr>
              <w:t>5.1.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PRÁTICA PROFISSIONAL INTEGRADA </w:t>
            </w:r>
            <w:r w:rsidRPr="006F4A73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0E52D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3" w:history="1">
            <w:r w:rsidRPr="006F4A73">
              <w:rPr>
                <w:rStyle w:val="Hyperlink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ESTÁGIO SUPERVISIONADO NÃO OBRIGATÓRIO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4DACB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4" w:history="1">
            <w:r w:rsidRPr="006F4A73">
              <w:rPr>
                <w:rStyle w:val="Hyperlink"/>
                <w:b/>
                <w:noProof/>
              </w:rPr>
              <w:t>6.1.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ESTÁGIO CURRICULAR SUPERVISIONADO OBRIGATÓRIO </w:t>
            </w:r>
            <w:r w:rsidRPr="006F4A73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A89B7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5" w:history="1">
            <w:r w:rsidRPr="006F4A73">
              <w:rPr>
                <w:rStyle w:val="Hyperlink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ATIVIDADES COMPLEMENTARES DO CURSO </w:t>
            </w:r>
            <w:r w:rsidRPr="006F4A73">
              <w:rPr>
                <w:rStyle w:val="Hyperlink"/>
                <w:noProof/>
              </w:rPr>
              <w:t>(para aqueles que as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227F2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6" w:history="1">
            <w:r w:rsidRPr="006F4A73">
              <w:rPr>
                <w:rStyle w:val="Hyperlink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 xml:space="preserve">PROJETO INTEGRADOR </w:t>
            </w:r>
            <w:r w:rsidRPr="006F4A73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32922" w14:textId="77777777" w:rsidR="00C272CE" w:rsidRDefault="00C272C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7" w:history="1">
            <w:r w:rsidRPr="006F4A73">
              <w:rPr>
                <w:rStyle w:val="Hyperlink"/>
                <w:b/>
                <w:noProof/>
              </w:rPr>
              <w:t>9.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>TRABALHO DE CONCLUSÃO DE CURSO - TCC </w:t>
            </w:r>
            <w:r w:rsidRPr="006F4A73">
              <w:rPr>
                <w:rStyle w:val="Hyperlink"/>
                <w:b/>
                <w:noProof/>
              </w:rPr>
              <w:t xml:space="preserve"> </w:t>
            </w:r>
            <w:r w:rsidRPr="006F4A73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DDC5D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8" w:history="1">
            <w:r w:rsidRPr="006F4A73">
              <w:rPr>
                <w:rStyle w:val="Hyperlink"/>
                <w:b/>
                <w:noProof/>
              </w:rPr>
              <w:t>10.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INDISSOCIABILIDADE ENTRE ENSINO, PESQUISA E EXTENSÃO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B9B8C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599" w:history="1">
            <w:r w:rsidRPr="006F4A73">
              <w:rPr>
                <w:rStyle w:val="Hyperlink"/>
                <w:b/>
                <w:noProof/>
              </w:rPr>
              <w:t>11.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PROGRAMA DE INICIAÇÃO CIENTÍFICA E PROJETOS DE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B39CE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0" w:history="1">
            <w:r w:rsidRPr="006F4A73">
              <w:rPr>
                <w:rStyle w:val="Hyperlink"/>
                <w:b/>
                <w:noProof/>
              </w:rPr>
              <w:t>12.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OFERTA DE PROGRAMAS E/OU PROJETOS DE EXTENSÃO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555B3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1" w:history="1">
            <w:r w:rsidRPr="006F4A73">
              <w:rPr>
                <w:rStyle w:val="Hyperlink"/>
                <w:b/>
                <w:noProof/>
              </w:rPr>
              <w:t>13.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SISTEMAS DE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580E8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2" w:history="1">
            <w:r w:rsidRPr="006F4A73">
              <w:rPr>
                <w:rStyle w:val="Hyperlink"/>
                <w:b/>
                <w:noProof/>
              </w:rPr>
              <w:t>13.1.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 AVALIAÇÃO DO ESTUDANTE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F05B2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3" w:history="1">
            <w:r w:rsidRPr="006F4A73">
              <w:rPr>
                <w:rStyle w:val="Hyperlink"/>
                <w:b/>
                <w:noProof/>
              </w:rPr>
              <w:t>13.2.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AVALIAÇÃO DA QUALIDADE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A4718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4" w:history="1">
            <w:r w:rsidRPr="006F4A73">
              <w:rPr>
                <w:rStyle w:val="Hyperlink"/>
                <w:b/>
                <w:noProof/>
              </w:rPr>
              <w:t>13.3.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AVALIAÇÃO DA PERMANÊNCIA DOS ESTUDANTES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63DDC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5" w:history="1">
            <w:r w:rsidRPr="006F4A73">
              <w:rPr>
                <w:rStyle w:val="Hyperlink"/>
                <w:b/>
                <w:noProof/>
              </w:rPr>
              <w:t>14.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CORPO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E81B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6" w:history="1">
            <w:r w:rsidRPr="006F4A73">
              <w:rPr>
                <w:rStyle w:val="Hyperlink"/>
                <w:b/>
                <w:noProof/>
              </w:rPr>
              <w:t>15.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b/>
                <w:bCs/>
                <w:noProof/>
              </w:rPr>
              <w:t>SERVIDORES TÉCNICO-ADMINISTRATIVOS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81CB6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7" w:history="1">
            <w:r w:rsidRPr="006F4A73">
              <w:rPr>
                <w:rStyle w:val="Hyperlink"/>
                <w:b/>
                <w:noProof/>
              </w:rPr>
              <w:t>16.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NÚCLEO DOCENTE ESTRUTURANTE (NDE)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26835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8" w:history="1">
            <w:r w:rsidRPr="006F4A73">
              <w:rPr>
                <w:rStyle w:val="Hyperlink"/>
                <w:b/>
                <w:noProof/>
              </w:rPr>
              <w:t>17.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GESTÃO ACADÊMICA DO CURSO (COORDENAÇÃO)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476EB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09" w:history="1">
            <w:r w:rsidRPr="006F4A73">
              <w:rPr>
                <w:rStyle w:val="Hyperlink"/>
                <w:b/>
                <w:noProof/>
              </w:rPr>
              <w:t>18.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INFRAESTRUTURA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30204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0" w:history="1">
            <w:r w:rsidRPr="006F4A73">
              <w:rPr>
                <w:rStyle w:val="Hyperlink"/>
                <w:b/>
                <w:noProof/>
              </w:rPr>
              <w:t>18.1.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BIBLIOTECA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13BD3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1" w:history="1">
            <w:r w:rsidRPr="006F4A73">
              <w:rPr>
                <w:rStyle w:val="Hyperlink"/>
                <w:b/>
                <w:noProof/>
              </w:rPr>
              <w:t>18.2.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LABORATÓRIOS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10EE7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2" w:history="1">
            <w:r w:rsidRPr="006F4A73">
              <w:rPr>
                <w:rStyle w:val="Hyperlink"/>
                <w:b/>
                <w:noProof/>
              </w:rPr>
              <w:t>18.3.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INFRAESTRUTURA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59A6C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3" w:history="1">
            <w:r w:rsidRPr="006F4A73">
              <w:rPr>
                <w:rStyle w:val="Hyperlink"/>
                <w:b/>
                <w:noProof/>
              </w:rPr>
              <w:t>18.4.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APLICAÇÃO DE TECNOLOGIAS DA INFORMAÇÃO E COMUNICAÇÃO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1E74B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4" w:history="1">
            <w:r w:rsidRPr="006F4A73">
              <w:rPr>
                <w:rStyle w:val="Hyperlink"/>
                <w:b/>
                <w:noProof/>
              </w:rPr>
              <w:t>19.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POLÍTICAS DE APOIO AO ESTUDANTE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2FBB7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5" w:history="1">
            <w:r w:rsidRPr="006F4A73">
              <w:rPr>
                <w:rStyle w:val="Hyperlink"/>
                <w:b/>
                <w:noProof/>
              </w:rPr>
              <w:t>19.1.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SERVIÇOS DIVERSOS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F82A8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6" w:history="1">
            <w:r w:rsidRPr="006F4A73">
              <w:rPr>
                <w:rStyle w:val="Hyperlink"/>
                <w:b/>
                <w:noProof/>
              </w:rPr>
              <w:t>19.2.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INFRAESTRUTURA DE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44584" w14:textId="77777777" w:rsidR="00C272CE" w:rsidRDefault="00C272C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7" w:history="1">
            <w:r w:rsidRPr="006F4A73">
              <w:rPr>
                <w:rStyle w:val="Hyperlink"/>
                <w:b/>
                <w:noProof/>
              </w:rPr>
              <w:t>19.3.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AÇÕES INCLUSIVAS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BB4AB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8" w:history="1">
            <w:r w:rsidRPr="006F4A73">
              <w:rPr>
                <w:rStyle w:val="Hyperlink"/>
                <w:b/>
                <w:noProof/>
              </w:rPr>
              <w:t>20.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CERTIFICADOS E/OU DIPLOMAS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EC42F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19" w:history="1">
            <w:r w:rsidRPr="006F4A73">
              <w:rPr>
                <w:rStyle w:val="Hyperlink"/>
                <w:b/>
                <w:noProof/>
              </w:rPr>
              <w:t>21.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92487" w14:textId="77777777" w:rsidR="00C272CE" w:rsidRDefault="00C272C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57620" w:history="1">
            <w:r w:rsidRPr="006F4A73">
              <w:rPr>
                <w:rStyle w:val="Hyperlink"/>
                <w:b/>
                <w:noProof/>
              </w:rPr>
              <w:t>22.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F4A73">
              <w:rPr>
                <w:rStyle w:val="Hyperlink"/>
                <w:rFonts w:ascii="Calibri" w:hAnsi="Calibri"/>
                <w:b/>
                <w:bCs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_Toc116057620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559C9" w14:textId="77777777" w:rsidR="008B6753" w:rsidRDefault="008B6753">
          <w:r>
            <w:rPr>
              <w:b/>
              <w:bCs/>
            </w:rPr>
            <w:fldChar w:fldCharType="end"/>
          </w:r>
        </w:p>
      </w:sdtContent>
    </w:sdt>
    <w:p w14:paraId="15E26670" w14:textId="77777777" w:rsidR="00C748B1" w:rsidRDefault="00C748B1" w:rsidP="00A163DF">
      <w:pPr>
        <w:pStyle w:val="NormalWeb"/>
        <w:spacing w:before="0" w:beforeAutospacing="0" w:after="0" w:afterAutospacing="0" w:line="360" w:lineRule="auto"/>
        <w:rPr>
          <w:rFonts w:ascii="Calibri" w:hAnsi="Calibri"/>
          <w:color w:val="FF0000"/>
        </w:rPr>
        <w:sectPr w:rsidR="00C748B1" w:rsidSect="002211CD">
          <w:headerReference w:type="even" r:id="rId16"/>
          <w:headerReference w:type="default" r:id="rId17"/>
          <w:headerReference w:type="first" r:id="rId18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</w:p>
    <w:p w14:paraId="29809840" w14:textId="77777777" w:rsidR="00A210DF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rFonts w:ascii="Calibri" w:hAnsi="Calibri"/>
          <w:color w:val="000000"/>
          <w:sz w:val="24"/>
          <w:szCs w:val="24"/>
        </w:rPr>
      </w:pPr>
      <w:bookmarkStart w:id="0" w:name="1."/>
      <w:bookmarkStart w:id="1" w:name="_Toc101282801"/>
      <w:bookmarkStart w:id="2" w:name="_Toc106222947"/>
      <w:bookmarkStart w:id="3" w:name="_Toc116057567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IDENTIFICAÇÃO DO CURSO</w:t>
      </w:r>
      <w:bookmarkEnd w:id="0"/>
      <w:bookmarkEnd w:id="1"/>
      <w:bookmarkEnd w:id="2"/>
      <w:bookmarkEnd w:id="3"/>
    </w:p>
    <w:p w14:paraId="455DA69E" w14:textId="77777777" w:rsidR="00A210DF" w:rsidRPr="00105332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425"/>
        <w:gridCol w:w="2552"/>
        <w:gridCol w:w="5953"/>
      </w:tblGrid>
      <w:tr w:rsidR="00A210DF" w14:paraId="5649A48A" w14:textId="77777777" w:rsidTr="0098296D">
        <w:tc>
          <w:tcPr>
            <w:tcW w:w="8930" w:type="dxa"/>
            <w:gridSpan w:val="3"/>
            <w:shd w:val="clear" w:color="auto" w:fill="F2F2F2" w:themeFill="background1" w:themeFillShade="F2"/>
          </w:tcPr>
          <w:p w14:paraId="34CDCD4C" w14:textId="77777777" w:rsidR="00A210DF" w:rsidRPr="005B4624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DE</w:t>
            </w:r>
            <w:r w:rsidRPr="005B4624">
              <w:rPr>
                <w:b/>
                <w:sz w:val="24"/>
                <w:szCs w:val="24"/>
              </w:rPr>
              <w:t xml:space="preserve"> IDENTIFICAÇÃO DO CURSO</w:t>
            </w:r>
          </w:p>
        </w:tc>
      </w:tr>
      <w:tr w:rsidR="00A210DF" w14:paraId="5AA17678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23A2A5B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C77D84C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Denominação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CB1C362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(...)</w:t>
            </w:r>
          </w:p>
        </w:tc>
      </w:tr>
      <w:tr w:rsidR="00A210DF" w14:paraId="073BB863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F4ABAB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0E94E73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Área de Conhecimento ou Eixo Tecnológico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4173817F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(Neste item, deverá constar a denominação Área de Conhecimento nos </w:t>
            </w:r>
            <w:proofErr w:type="spell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PPCs</w:t>
            </w:r>
            <w:proofErr w:type="spell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dos cursos de licenciaturas e bacharelados, enquanto o termo Eixo Tecnológico aparecerá nos PPC dos cursos técnicos e superiores de tecnologia.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16E7C655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91D59E0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60DAACA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Nível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255DB4A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(Médio ou Superior)</w:t>
            </w:r>
          </w:p>
        </w:tc>
      </w:tr>
      <w:tr w:rsidR="00A210DF" w14:paraId="2EBBD171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54B05AAF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C93C112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Modalidade de Ensino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1B628CAF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(Presencial ou a Distância)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- </w:t>
            </w:r>
            <w:r w:rsidRPr="001F2A8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(Educação de Jovens e Adultos)</w:t>
            </w:r>
          </w:p>
        </w:tc>
      </w:tr>
      <w:tr w:rsidR="00A210DF" w14:paraId="299CD2D7" w14:textId="77777777" w:rsidTr="0098296D">
        <w:trPr>
          <w:trHeight w:val="3331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65EBAE8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B3554D6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Rótulo Cine Brasil</w:t>
            </w:r>
          </w:p>
          <w:p w14:paraId="380467A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CB60F0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(item exclusivo para os Cursos Superiores de Graduação ou cursos sequenciais de formação específica)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C08C683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Área Geral: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(ex.: 01 Educação)</w:t>
            </w:r>
          </w:p>
          <w:p w14:paraId="17B45174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</w:p>
          <w:p w14:paraId="7BA59C04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Área Específica: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(ex.: 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011 Educação</w:t>
            </w:r>
            <w:proofErr w:type="gram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</w:p>
          <w:p w14:paraId="1B5F2D3B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</w:p>
          <w:p w14:paraId="2D56F9F1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Área Detalhada: 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(ex.: </w:t>
            </w:r>
            <w:proofErr w:type="gramStart"/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0115 Formação</w:t>
            </w:r>
            <w:proofErr w:type="gramEnd"/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de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Professores de Letras)</w:t>
            </w:r>
          </w:p>
          <w:p w14:paraId="7CBF4D4B" w14:textId="77777777" w:rsidR="00A210DF" w:rsidRDefault="00A210DF" w:rsidP="00A210DF">
            <w:pPr>
              <w:spacing w:line="276" w:lineRule="auto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</w:p>
          <w:p w14:paraId="52051FAB" w14:textId="77777777" w:rsidR="00A210DF" w:rsidRPr="00792CB1" w:rsidRDefault="00A210DF" w:rsidP="00A210DF">
            <w:pPr>
              <w:spacing w:line="276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Rótulo Cine Brasil: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(ex.: 0115L13 Letras português formação de professor)</w:t>
            </w:r>
          </w:p>
        </w:tc>
      </w:tr>
      <w:tr w:rsidR="00A210DF" w14:paraId="7A3BC498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00515548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B415018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Bases Legais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23AA979E" w14:textId="3986563D" w:rsidR="00A210DF" w:rsidRDefault="00A210DF" w:rsidP="00A210DF">
            <w:pPr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(Para informações acerca das bases legais mínimas obrigatórias e legislação específica de acordo com a forma de oferta/modalidade do curso, favor consultar </w:t>
            </w:r>
            <w:r w:rsidR="00490112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a Portaria IFF com orientações acerca de elaboração de </w:t>
            </w:r>
            <w:proofErr w:type="spellStart"/>
            <w:r w:rsidR="00490112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PPCs</w:t>
            </w:r>
            <w:proofErr w:type="spellEnd"/>
            <w:r w:rsidR="00490112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atualizada.</w:t>
            </w:r>
            <w:proofErr w:type="gramStart"/>
            <w:r w:rsidR="00490112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  <w:p w14:paraId="628743AA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Mais legislação específica do curso, como Diretrizes curriculares, agências reguladores, conselhos.</w:t>
            </w:r>
          </w:p>
        </w:tc>
      </w:tr>
      <w:tr w:rsidR="00A210DF" w14:paraId="4E987B8A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1F1F460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A38FC2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Unidade Ofertante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172DAED2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(Descrever não apenas qual </w:t>
            </w:r>
            <w:r w:rsidRPr="001D0887">
              <w:rPr>
                <w:rFonts w:eastAsia="Times New Roman" w:cs="Times New Roman"/>
                <w:i/>
                <w:color w:val="FF0000"/>
                <w:sz w:val="24"/>
                <w:szCs w:val="24"/>
                <w:lang w:eastAsia="pt-BR"/>
              </w:rPr>
              <w:t>campus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ou polo ofertará o curso, mas também seu endereço, conforme </w:t>
            </w:r>
            <w:proofErr w:type="spell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e-MEC</w:t>
            </w:r>
            <w:proofErr w:type="spell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7CB362A5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AC8416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F814E26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Público-Alvo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1EA00A2F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(Estudantes...)</w:t>
            </w:r>
          </w:p>
        </w:tc>
      </w:tr>
      <w:tr w:rsidR="00A210DF" w14:paraId="40E33EED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8DC4F47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6DA09AC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Número de vagas oferecidas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75B1CBC5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 acordo com a oferta de vagas autorizadas)</w:t>
            </w:r>
          </w:p>
        </w:tc>
      </w:tr>
      <w:tr w:rsidR="00A210DF" w14:paraId="7BF567F3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8F1D566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209498F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Periodicidade da oferta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7FBC7585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(Anual ou Semestral)</w:t>
            </w:r>
          </w:p>
        </w:tc>
      </w:tr>
      <w:tr w:rsidR="00A210DF" w14:paraId="161CEF4F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0A1C034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8574629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Forma de oferta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372B605F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(Integrado, Concomitante ou Subsequente ao Ensino Médio; Licenciatura, Bacharelado ou Superior de Tecnologia.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4E4B6F5C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F157885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25BD89D1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Requisitos e formas de acesso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735CE85F" w14:textId="6A6737D9" w:rsidR="00A210DF" w:rsidRPr="00792CB1" w:rsidRDefault="00A210DF" w:rsidP="0077782B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[Aprovação em Concurso Vestibular (cursos superiores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de graduação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 transferência externa, transferência interna e processo seletivo para obtenção de novo título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(ingresso 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lastRenderedPageBreak/>
              <w:t>de portadores de diplomas)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. Todos os processos seletivos de ingresso de estudantes no </w:t>
            </w:r>
            <w:proofErr w:type="spellStart"/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IFFluminense</w:t>
            </w:r>
            <w:proofErr w:type="spellEnd"/>
            <w:proofErr w:type="gram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são regidos por edital próprio.]</w:t>
            </w:r>
          </w:p>
        </w:tc>
      </w:tr>
      <w:tr w:rsidR="00A210DF" w14:paraId="2E4A2558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EFBF729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345B875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Regime de matrícula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ou Regime acadêmico de oferta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04C2552C" w14:textId="77777777" w:rsidR="00A210DF" w:rsidRPr="00792CB1" w:rsidRDefault="00A210DF" w:rsidP="00A210DF">
            <w:pPr>
              <w:spacing w:after="200" w:line="276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[seriado ou matrícula por 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componente curricular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Anual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: quando a matrícula é realizada somente uma vez ao ano.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Semestral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: quando a matrícula é realizada duas vezes ao ano, a cada semestre.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Trimestral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: quando a matrícula é realizada três vezes ao ano.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]</w:t>
            </w:r>
            <w:proofErr w:type="gramEnd"/>
          </w:p>
        </w:tc>
      </w:tr>
      <w:tr w:rsidR="00A210DF" w14:paraId="26DBE8CC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D8768D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ECD47E8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Turno de funcionamento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244C86CB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[manhã, tarde, noite, diurno (cursos integrados) e integral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]</w:t>
            </w:r>
            <w:proofErr w:type="gramEnd"/>
          </w:p>
        </w:tc>
      </w:tr>
      <w:tr w:rsidR="00A210DF" w14:paraId="6C2E6105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5D7EA5C9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EAAFB6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Carga horária total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607B1054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(descrever em horas/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relógio)</w:t>
            </w:r>
          </w:p>
        </w:tc>
      </w:tr>
      <w:tr w:rsidR="00A210DF" w14:paraId="755716A7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A4CFC58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6799BCE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 de horas/</w:t>
            </w: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aula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025AED87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(descrever em horas/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aula)</w:t>
            </w:r>
          </w:p>
        </w:tc>
      </w:tr>
      <w:tr w:rsidR="00A210DF" w14:paraId="3F5460D7" w14:textId="77777777" w:rsidTr="0077782B">
        <w:tc>
          <w:tcPr>
            <w:tcW w:w="425" w:type="dxa"/>
            <w:shd w:val="clear" w:color="auto" w:fill="auto"/>
            <w:vAlign w:val="center"/>
          </w:tcPr>
          <w:p w14:paraId="6260A06D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FF764DF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Estágio Curricular Supervisionado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0E57F60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(obrigatório ou não obrigatório)</w:t>
            </w:r>
          </w:p>
        </w:tc>
      </w:tr>
      <w:tr w:rsidR="00A210DF" w14:paraId="2485B2A3" w14:textId="77777777" w:rsidTr="0077782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13DF37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6702E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Tempo de duração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7C538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(em semestres letivos)</w:t>
            </w:r>
          </w:p>
        </w:tc>
      </w:tr>
      <w:tr w:rsidR="00A210DF" w14:paraId="4FEDD57B" w14:textId="77777777" w:rsidTr="0077782B">
        <w:tc>
          <w:tcPr>
            <w:tcW w:w="425" w:type="dxa"/>
            <w:shd w:val="clear" w:color="auto" w:fill="auto"/>
            <w:vAlign w:val="center"/>
          </w:tcPr>
          <w:p w14:paraId="3822E105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D1F536F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Tempo de integralização do curso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5D0A244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Mínimo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X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anos e </w:t>
            </w:r>
            <w:r w:rsidRPr="005B462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Máximo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X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anos. O tempo de integralização máximo não deverá computar o tempo previsto para trancamento de matrícula.</w:t>
            </w:r>
          </w:p>
        </w:tc>
      </w:tr>
      <w:tr w:rsidR="00A210DF" w14:paraId="4316B803" w14:textId="77777777" w:rsidTr="0077782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23B429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C378FC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Título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/</w:t>
            </w:r>
            <w:r w:rsidRPr="001F2A8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Grau</w:t>
            </w: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acadêmico conferido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055190" w14:textId="575170F4" w:rsidR="00A210DF" w:rsidRPr="00792CB1" w:rsidRDefault="00A210DF" w:rsidP="0077782B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Licenciado </w:t>
            </w:r>
            <w:proofErr w:type="gramStart"/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em ...</w:t>
            </w:r>
            <w:proofErr w:type="gramEnd"/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, Bacharel em ..., Tecnólogo em ...)</w:t>
            </w:r>
          </w:p>
        </w:tc>
      </w:tr>
      <w:tr w:rsidR="00A210DF" w14:paraId="13DF5A7B" w14:textId="77777777" w:rsidTr="0077782B">
        <w:tc>
          <w:tcPr>
            <w:tcW w:w="425" w:type="dxa"/>
            <w:shd w:val="clear" w:color="auto" w:fill="auto"/>
            <w:vAlign w:val="center"/>
          </w:tcPr>
          <w:p w14:paraId="599E157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0AB6AC7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Coordenação do curso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B2C0C43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(Nome, titulação e e-mail institucional do coordenador do curso ou do próprio curso, quando houver.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364FE0EB" w14:textId="77777777" w:rsidTr="0077782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9EE92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62D65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Início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C6379B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(1º/2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º semestre letivo de 20XX)</w:t>
            </w:r>
          </w:p>
        </w:tc>
      </w:tr>
      <w:tr w:rsidR="00A210DF" w14:paraId="63F6A1E9" w14:textId="77777777" w:rsidTr="0077782B">
        <w:tc>
          <w:tcPr>
            <w:tcW w:w="425" w:type="dxa"/>
            <w:shd w:val="clear" w:color="auto" w:fill="auto"/>
            <w:vAlign w:val="center"/>
          </w:tcPr>
          <w:p w14:paraId="31746646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984492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Trata-se de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2F7EA3C" w14:textId="77777777" w:rsidR="00A210DF" w:rsidRDefault="00A210DF" w:rsidP="00A210DF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  </w:t>
            </w:r>
            <w:proofErr w:type="gramEnd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) Apresentação Inicial de PPC</w:t>
            </w:r>
          </w:p>
          <w:p w14:paraId="3BE1E40D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) Reformulação de PPC</w:t>
            </w:r>
          </w:p>
        </w:tc>
      </w:tr>
    </w:tbl>
    <w:p w14:paraId="07AE43A9" w14:textId="77777777" w:rsidR="00A210DF" w:rsidRPr="00105332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14:paraId="43665FF8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bookmarkStart w:id="4" w:name="2."/>
      <w:bookmarkStart w:id="5" w:name="_Toc101282802"/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497C8210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6" w:name="_Toc106222948"/>
      <w:bookmarkStart w:id="7" w:name="_Toc11605756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CONTEXTO EDUCACIONAL</w:t>
      </w:r>
      <w:bookmarkEnd w:id="4"/>
      <w:bookmarkEnd w:id="5"/>
      <w:bookmarkEnd w:id="6"/>
      <w:bookmarkEnd w:id="7"/>
    </w:p>
    <w:p w14:paraId="489678E7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4FA90EA2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8" w:name="_Toc106222949"/>
      <w:bookmarkStart w:id="9" w:name="_Toc116057569"/>
      <w:r w:rsidRPr="001F2574">
        <w:rPr>
          <w:rStyle w:val="Forte"/>
          <w:rFonts w:ascii="Calibri" w:hAnsi="Calibri"/>
          <w:color w:val="000000"/>
          <w:sz w:val="24"/>
          <w:szCs w:val="24"/>
        </w:rPr>
        <w:t>APRESENTAÇÃO</w:t>
      </w:r>
      <w:bookmarkEnd w:id="8"/>
      <w:bookmarkEnd w:id="9"/>
    </w:p>
    <w:p w14:paraId="23A33917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47D1F1D6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Deve conter uma descrição do curso, como foi concebido e elaborado o projeto pedagógico, a metodologia adotada, a estratégia para a participação de todos os envolvidos; associar o perfil do egresso às demandas socioeconômicas e as atividades </w:t>
      </w:r>
      <w:proofErr w:type="spellStart"/>
      <w:r w:rsidRPr="00AA6439">
        <w:rPr>
          <w:rFonts w:ascii="Calibri" w:hAnsi="Calibri"/>
          <w:color w:val="FF0000"/>
          <w:sz w:val="24"/>
          <w:szCs w:val="24"/>
        </w:rPr>
        <w:t>sócio-profissionais</w:t>
      </w:r>
      <w:proofErr w:type="spellEnd"/>
      <w:r w:rsidRPr="00AA6439">
        <w:rPr>
          <w:rFonts w:ascii="Calibri" w:hAnsi="Calibri"/>
          <w:color w:val="FF0000"/>
          <w:sz w:val="24"/>
          <w:szCs w:val="24"/>
        </w:rPr>
        <w:t xml:space="preserve"> da região; os pressupostos legais, filosóficos, sociológicos, epistemológicos e didático-metodológicos. Promover um diálogo entre o PPC, o PPI e o PDI (missão, visão, valores).</w:t>
      </w:r>
    </w:p>
    <w:p w14:paraId="5C376759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  <w:t xml:space="preserve">Em todo o texto deste documento, recomendamos o uso de linguagem simples. </w:t>
      </w:r>
    </w:p>
    <w:p w14:paraId="54849B8B" w14:textId="77777777" w:rsidR="00A210DF" w:rsidRPr="0077782B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b/>
          <w:color w:val="FF0000"/>
          <w:sz w:val="24"/>
          <w:szCs w:val="24"/>
        </w:rPr>
      </w:pPr>
      <w:r w:rsidRPr="0077782B">
        <w:rPr>
          <w:rFonts w:ascii="Calibri" w:hAnsi="Calibri"/>
          <w:b/>
          <w:color w:val="FF0000"/>
          <w:sz w:val="24"/>
          <w:szCs w:val="24"/>
        </w:rPr>
        <w:tab/>
        <w:t xml:space="preserve">Informamos ainda que todo o documento deve estar escrito em fonte </w:t>
      </w:r>
      <w:proofErr w:type="spellStart"/>
      <w:r w:rsidRPr="0077782B">
        <w:rPr>
          <w:rFonts w:ascii="Calibri" w:hAnsi="Calibri"/>
          <w:b/>
          <w:color w:val="FF0000"/>
          <w:sz w:val="24"/>
          <w:szCs w:val="24"/>
        </w:rPr>
        <w:t>Calibri</w:t>
      </w:r>
      <w:proofErr w:type="spellEnd"/>
      <w:r w:rsidRPr="0077782B">
        <w:rPr>
          <w:rFonts w:ascii="Calibri" w:hAnsi="Calibri"/>
          <w:b/>
          <w:color w:val="FF0000"/>
          <w:sz w:val="24"/>
          <w:szCs w:val="24"/>
        </w:rPr>
        <w:t xml:space="preserve">, tamanho 12, e que as palavras estrangeiras devem estar grafadas em </w:t>
      </w:r>
      <w:r w:rsidRPr="0077782B">
        <w:rPr>
          <w:rFonts w:ascii="Calibri" w:hAnsi="Calibri"/>
          <w:b/>
          <w:i/>
          <w:color w:val="FF0000"/>
          <w:sz w:val="24"/>
          <w:szCs w:val="24"/>
        </w:rPr>
        <w:t>itálico</w:t>
      </w:r>
      <w:r w:rsidRPr="0077782B">
        <w:rPr>
          <w:rFonts w:ascii="Calibri" w:hAnsi="Calibri"/>
          <w:b/>
          <w:color w:val="FF0000"/>
          <w:sz w:val="24"/>
          <w:szCs w:val="24"/>
        </w:rPr>
        <w:t>.</w:t>
      </w:r>
    </w:p>
    <w:p w14:paraId="7E501802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1B5EFDF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1BC034A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0" w:name="_Toc106222950"/>
      <w:bookmarkStart w:id="11" w:name="_Toc116057570"/>
      <w:r w:rsidRPr="001F2574">
        <w:rPr>
          <w:rStyle w:val="Forte"/>
          <w:rFonts w:ascii="Calibri" w:hAnsi="Calibri"/>
          <w:color w:val="000000"/>
          <w:sz w:val="24"/>
          <w:szCs w:val="24"/>
        </w:rPr>
        <w:t xml:space="preserve">HISTÓRICO DO </w:t>
      </w:r>
      <w:r w:rsidRPr="00A210DF">
        <w:rPr>
          <w:rStyle w:val="Forte"/>
          <w:rFonts w:ascii="Calibri" w:hAnsi="Calibri"/>
          <w:i/>
          <w:color w:val="000000"/>
          <w:sz w:val="24"/>
          <w:szCs w:val="24"/>
        </w:rPr>
        <w:t>CAMPUS</w:t>
      </w:r>
      <w:bookmarkEnd w:id="10"/>
      <w:bookmarkEnd w:id="11"/>
    </w:p>
    <w:p w14:paraId="37AFA635" w14:textId="77777777" w:rsidR="00A210DF" w:rsidRDefault="00A210DF" w:rsidP="00A210DF">
      <w:pPr>
        <w:spacing w:after="120" w:line="240" w:lineRule="auto"/>
        <w:rPr>
          <w:rStyle w:val="Forte"/>
          <w:bCs w:val="0"/>
          <w:sz w:val="24"/>
          <w:szCs w:val="24"/>
        </w:rPr>
      </w:pPr>
    </w:p>
    <w:p w14:paraId="68880F0D" w14:textId="77777777" w:rsidR="00A210DF" w:rsidRPr="00105332" w:rsidRDefault="00A210DF" w:rsidP="00A210DF">
      <w:pPr>
        <w:spacing w:after="120" w:line="240" w:lineRule="auto"/>
        <w:ind w:firstLine="709"/>
        <w:jc w:val="both"/>
        <w:rPr>
          <w:rStyle w:val="Forte"/>
          <w:bCs w:val="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Resumo da história do </w:t>
      </w:r>
      <w:r w:rsidRPr="003444F8">
        <w:rPr>
          <w:rFonts w:ascii="Calibri" w:hAnsi="Calibri"/>
          <w:i/>
          <w:color w:val="FF0000"/>
          <w:sz w:val="24"/>
          <w:szCs w:val="24"/>
        </w:rPr>
        <w:t>campus</w:t>
      </w:r>
      <w:r w:rsidRPr="00AA6439">
        <w:rPr>
          <w:rFonts w:ascii="Calibri" w:hAnsi="Calibri"/>
          <w:color w:val="FF0000"/>
          <w:sz w:val="24"/>
          <w:szCs w:val="24"/>
        </w:rPr>
        <w:t xml:space="preserve">, relatando vocação do </w:t>
      </w:r>
      <w:r w:rsidRPr="003444F8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AA6439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AA6439">
        <w:rPr>
          <w:rFonts w:ascii="Calibri" w:hAnsi="Calibri"/>
          <w:color w:val="FF0000"/>
          <w:sz w:val="24"/>
          <w:szCs w:val="24"/>
        </w:rPr>
        <w:t xml:space="preserve">e </w:t>
      </w:r>
      <w:r w:rsidRPr="003444F8">
        <w:rPr>
          <w:rFonts w:ascii="Calibri" w:hAnsi="Calibri"/>
          <w:i/>
          <w:color w:val="FF0000"/>
          <w:sz w:val="24"/>
          <w:szCs w:val="24"/>
        </w:rPr>
        <w:t>status</w:t>
      </w:r>
      <w:r w:rsidRPr="00AA6439">
        <w:rPr>
          <w:rFonts w:ascii="Calibri" w:hAnsi="Calibri"/>
          <w:color w:val="FF0000"/>
          <w:sz w:val="24"/>
          <w:szCs w:val="24"/>
        </w:rPr>
        <w:t xml:space="preserve"> ao longo do tempo, caso tenha sido alterado (núcleo, </w:t>
      </w:r>
      <w:r w:rsidRPr="003444F8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AA6439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AA6439">
        <w:rPr>
          <w:rFonts w:ascii="Calibri" w:hAnsi="Calibri"/>
          <w:color w:val="FF0000"/>
          <w:sz w:val="24"/>
          <w:szCs w:val="24"/>
        </w:rPr>
        <w:t>avançado etc.).</w:t>
      </w:r>
      <w:r>
        <w:rPr>
          <w:rFonts w:ascii="Calibri" w:hAnsi="Calibri"/>
          <w:color w:val="FF0000"/>
          <w:sz w:val="24"/>
          <w:szCs w:val="24"/>
        </w:rPr>
        <w:t xml:space="preserve"> Falar também sobre a história do IFF como um todo e com elas se entrelaçam, de forma resumida.</w:t>
      </w:r>
    </w:p>
    <w:p w14:paraId="46B650B8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B438B5E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2" w:name="_Toc106222951"/>
      <w:bookmarkStart w:id="13" w:name="_Toc116057571"/>
      <w:r w:rsidRPr="001F2574">
        <w:rPr>
          <w:rStyle w:val="Forte"/>
          <w:rFonts w:ascii="Calibri" w:hAnsi="Calibri"/>
          <w:color w:val="000000"/>
          <w:sz w:val="24"/>
          <w:szCs w:val="24"/>
        </w:rPr>
        <w:t>JUSTIFICATIVA DE OFERTA DO CURSO</w:t>
      </w:r>
      <w:bookmarkEnd w:id="12"/>
      <w:bookmarkEnd w:id="13"/>
    </w:p>
    <w:p w14:paraId="49467DE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058B7D9" w14:textId="77777777" w:rsidR="00A210DF" w:rsidRPr="00AA6439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justificativa deve trazer informações que se articulem à proposta de criação do novo curso. Este levantamento deverá trazer dados (referenciados) que apresentem indicadores significativos para a justificativa da proposta, tais como:</w:t>
      </w:r>
    </w:p>
    <w:p w14:paraId="5691CAC2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Potencialidades regionais que apontem para uma demanda por profissionais com o perfil dos egressos do curso, identificando os Arranjos Produtivos Locais (</w:t>
      </w:r>
      <w:proofErr w:type="spellStart"/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APLs</w:t>
      </w:r>
      <w:proofErr w:type="spellEnd"/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).</w:t>
      </w:r>
    </w:p>
    <w:p w14:paraId="321C66E5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Perfil do público-alvo para o curso (faixa etária e formação requerida, demonstrando que na região atendida pelo </w:t>
      </w:r>
      <w:r w:rsidRPr="001D0887">
        <w:rPr>
          <w:rFonts w:ascii="Calibri" w:eastAsia="Times New Roman" w:hAnsi="Calibri" w:cs="Times New Roman"/>
          <w:i/>
          <w:color w:val="FF0000"/>
          <w:sz w:val="24"/>
          <w:szCs w:val="24"/>
          <w:lang w:eastAsia="pt-BR"/>
        </w:rPr>
        <w:t>campus</w:t>
      </w: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existe potencialmente público interessado).</w:t>
      </w:r>
    </w:p>
    <w:p w14:paraId="06A420AF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existência ou não de outras ofertas do curso na região para este público-alvo.</w:t>
      </w:r>
    </w:p>
    <w:p w14:paraId="6186839B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demanda de servidores, e seus perfis, ao logo do curso, por período (seja anual ou semestral).</w:t>
      </w:r>
    </w:p>
    <w:p w14:paraId="0073CDB2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detalhamento da infraestrutura necessária para a execução do curso  proposto (inserir neste item, caso existam diferentes ambientes e em quais períodos seriam utilizados).</w:t>
      </w:r>
    </w:p>
    <w:p w14:paraId="75A6C6DB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lastRenderedPageBreak/>
        <w:t>O detalhamento dos equipamentos e bens de consumo propostos por período (poderá ser por laboratório) e seus custos estimados.</w:t>
      </w:r>
    </w:p>
    <w:p w14:paraId="1A27AB4F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avaliação se com a existência do curso existe a possibilidade de criação de itinerários formativos que possibilitam a verticalização.</w:t>
      </w:r>
    </w:p>
    <w:p w14:paraId="7EE3BC5A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As interfaces que estes cursos podem ter com a pesquisa e com a extensão.</w:t>
      </w:r>
    </w:p>
    <w:p w14:paraId="01BDD3E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ab/>
      </w:r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estudo de demanda deve ser fundamentado em dados obtidos junto a órgãos de pesquisa como IBGE, IPEAM, dentre outros, além de órgão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s</w:t>
      </w:r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educacionais como Secretaria Estadual de Educação (SEE), Superintendências Regionais de Ensino (</w:t>
      </w:r>
      <w:proofErr w:type="spellStart"/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SREs</w:t>
      </w:r>
      <w:proofErr w:type="spellEnd"/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 e Secretarias Municipais.</w:t>
      </w:r>
    </w:p>
    <w:p w14:paraId="6A777E5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p w14:paraId="0537A523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4" w:name="_Toc106222952"/>
      <w:bookmarkStart w:id="15" w:name="_Toc116057572"/>
      <w:r w:rsidRPr="001F2574">
        <w:rPr>
          <w:rStyle w:val="Forte"/>
          <w:rFonts w:ascii="Calibri" w:hAnsi="Calibri"/>
          <w:color w:val="000000"/>
          <w:sz w:val="24"/>
          <w:szCs w:val="24"/>
        </w:rPr>
        <w:t>OBJETIVOS DO CURSO</w:t>
      </w:r>
      <w:bookmarkEnd w:id="14"/>
      <w:bookmarkEnd w:id="15"/>
    </w:p>
    <w:p w14:paraId="42C6D0AF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6040A06A" w14:textId="77777777" w:rsidR="00A210DF" w:rsidRPr="001F2574" w:rsidRDefault="00A210DF" w:rsidP="00A210DF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6" w:name="_Toc106222953"/>
      <w:bookmarkStart w:id="17" w:name="_Toc116057573"/>
      <w:r w:rsidRPr="001F2574">
        <w:rPr>
          <w:rStyle w:val="Forte"/>
          <w:rFonts w:ascii="Calibri" w:hAnsi="Calibri"/>
          <w:color w:val="000000"/>
          <w:sz w:val="24"/>
          <w:szCs w:val="24"/>
        </w:rPr>
        <w:t>GERAL</w:t>
      </w:r>
      <w:bookmarkEnd w:id="16"/>
      <w:bookmarkEnd w:id="17"/>
    </w:p>
    <w:p w14:paraId="2A56F05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44F9179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A6439">
        <w:rPr>
          <w:rFonts w:ascii="Calibri" w:hAnsi="Calibri"/>
          <w:color w:val="FF0000"/>
          <w:sz w:val="24"/>
          <w:szCs w:val="24"/>
        </w:rPr>
        <w:t xml:space="preserve">Apresentação do propósito do curso, contextualizado com a sua inserção institucional, geográfica e social e em consonância com a legislação. Proposta de natureza global, que envolve toda a programação do que tem para ser realizado. São amplos, abrangentes e observáveis </w:t>
      </w:r>
      <w:proofErr w:type="gramStart"/>
      <w:r w:rsidRPr="00AA6439">
        <w:rPr>
          <w:rFonts w:ascii="Calibri" w:hAnsi="Calibri"/>
          <w:color w:val="FF0000"/>
          <w:sz w:val="24"/>
          <w:szCs w:val="24"/>
        </w:rPr>
        <w:t>a longo prazo</w:t>
      </w:r>
      <w:proofErr w:type="gramEnd"/>
      <w:r w:rsidRPr="00AA6439">
        <w:rPr>
          <w:rFonts w:ascii="Calibri" w:hAnsi="Calibri"/>
          <w:color w:val="FF0000"/>
          <w:sz w:val="24"/>
          <w:szCs w:val="24"/>
        </w:rPr>
        <w:t>.</w:t>
      </w:r>
    </w:p>
    <w:p w14:paraId="5B8CB48F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FF7B77A" w14:textId="77777777" w:rsidR="00A210DF" w:rsidRPr="001F2574" w:rsidRDefault="00A210DF" w:rsidP="00A210DF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8" w:name="_Toc106222954"/>
      <w:bookmarkStart w:id="19" w:name="_Toc116057574"/>
      <w:r w:rsidRPr="001F2574">
        <w:rPr>
          <w:rStyle w:val="Forte"/>
          <w:rFonts w:ascii="Calibri" w:hAnsi="Calibri"/>
          <w:color w:val="000000"/>
          <w:sz w:val="24"/>
          <w:szCs w:val="24"/>
        </w:rPr>
        <w:t>ESPECÍFICOS</w:t>
      </w:r>
      <w:bookmarkEnd w:id="18"/>
      <w:bookmarkEnd w:id="19"/>
    </w:p>
    <w:p w14:paraId="1D46A1E2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39BD176B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Detalhamento do Objetivo Geral por meio de ações pontuais. Neste item, </w:t>
      </w:r>
      <w:proofErr w:type="gramStart"/>
      <w:r w:rsidRPr="00AA6439">
        <w:rPr>
          <w:rFonts w:ascii="Calibri" w:hAnsi="Calibri"/>
          <w:color w:val="FF0000"/>
          <w:sz w:val="24"/>
          <w:szCs w:val="24"/>
        </w:rPr>
        <w:t>devem</w:t>
      </w:r>
      <w:proofErr w:type="gramEnd"/>
      <w:r w:rsidRPr="00AA6439">
        <w:rPr>
          <w:rFonts w:ascii="Calibri" w:hAnsi="Calibri"/>
          <w:color w:val="FF0000"/>
          <w:sz w:val="24"/>
          <w:szCs w:val="24"/>
        </w:rPr>
        <w:t xml:space="preserve"> constar a definição dos objetivos a serem alcançados com a oferta do curso proposto, guardando, necessariamente, a coerência com a justificativa, o perfil profissional de egressos e organização curricular.</w:t>
      </w:r>
    </w:p>
    <w:p w14:paraId="2638462E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7E9122D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36B1C6B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0" w:name="_Toc106222955"/>
      <w:bookmarkStart w:id="21" w:name="_Toc116057575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ORGANIZAÇÃO DIDÁTICO-PEDAGÓGICA</w:t>
      </w:r>
      <w:bookmarkEnd w:id="20"/>
      <w:bookmarkEnd w:id="21"/>
    </w:p>
    <w:p w14:paraId="5F2E0711" w14:textId="77777777" w:rsidR="00A210DF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03D1FAFC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299646ED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2" w:name="_Toc106222956"/>
      <w:bookmarkStart w:id="23" w:name="_Toc116057576"/>
      <w:r w:rsidRPr="001F2574">
        <w:rPr>
          <w:rStyle w:val="Forte"/>
          <w:rFonts w:ascii="Calibri" w:hAnsi="Calibri"/>
          <w:color w:val="000000"/>
          <w:sz w:val="24"/>
          <w:szCs w:val="24"/>
        </w:rPr>
        <w:t>PERFIL DO CURSO</w:t>
      </w:r>
      <w:bookmarkEnd w:id="22"/>
      <w:bookmarkEnd w:id="23"/>
    </w:p>
    <w:p w14:paraId="052BC07A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A83BBA5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A6439">
        <w:rPr>
          <w:rFonts w:ascii="Calibri" w:hAnsi="Calibri"/>
          <w:color w:val="FF0000"/>
          <w:sz w:val="24"/>
          <w:szCs w:val="24"/>
        </w:rPr>
        <w:t>Preencher este tópico conforme o perfil delineado pelo estudo de viabilidade e as Diretrizes Curriculares Nacionais (DCN) pertinentes ao curso.</w:t>
      </w:r>
    </w:p>
    <w:p w14:paraId="2AC2930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058FC845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802A62D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4" w:name="_Toc106222957"/>
      <w:bookmarkStart w:id="25" w:name="_Toc116057577"/>
      <w:r w:rsidRPr="001F2574">
        <w:rPr>
          <w:rStyle w:val="Forte"/>
          <w:rFonts w:ascii="Calibri" w:hAnsi="Calibri"/>
          <w:color w:val="000000"/>
          <w:sz w:val="24"/>
          <w:szCs w:val="24"/>
        </w:rPr>
        <w:t>PERFIL PROFISSIONAL DO EGRESSO/SAÍDAS PROFISSIONAIS</w:t>
      </w:r>
      <w:bookmarkEnd w:id="24"/>
      <w:bookmarkEnd w:id="25"/>
    </w:p>
    <w:p w14:paraId="18AE0582" w14:textId="77777777" w:rsidR="00A210DF" w:rsidRPr="00F17255" w:rsidRDefault="00A210DF" w:rsidP="00A210DF">
      <w:pPr>
        <w:pStyle w:val="PargrafodaLista"/>
        <w:spacing w:after="120" w:line="240" w:lineRule="auto"/>
        <w:ind w:left="0" w:firstLine="709"/>
        <w:rPr>
          <w:rStyle w:val="Forte"/>
          <w:bCs w:val="0"/>
          <w:sz w:val="24"/>
          <w:szCs w:val="24"/>
        </w:rPr>
      </w:pPr>
    </w:p>
    <w:p w14:paraId="67161B20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Deverão ser utilizadas as Diretrizes Curriculares Nacionais do Curso e/ou Catálogo Nacional dos Cursos Técnicos, que podem ser obtidos no endereço eletrônico </w:t>
      </w:r>
      <w:hyperlink r:id="rId19" w:history="1">
        <w:r w:rsidRPr="00F17255">
          <w:rPr>
            <w:rFonts w:ascii="Calibri" w:eastAsia="Times New Roman" w:hAnsi="Calibri" w:cs="Times New Roman"/>
            <w:color w:val="0000FF"/>
            <w:sz w:val="24"/>
            <w:szCs w:val="24"/>
            <w:u w:val="single"/>
            <w:lang w:eastAsia="pt-BR"/>
          </w:rPr>
          <w:t>www.mec.gov.br</w:t>
        </w:r>
      </w:hyperlink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.</w:t>
      </w:r>
    </w:p>
    <w:p w14:paraId="561B7EBA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highlight w:val="yellow"/>
          <w:lang w:eastAsia="pt-BR"/>
        </w:rPr>
        <w:t>Para os cursos de Engenharia, e</w:t>
      </w:r>
      <w:r w:rsidRPr="00623365">
        <w:rPr>
          <w:rFonts w:ascii="Calibri" w:eastAsia="Times New Roman" w:hAnsi="Calibri" w:cs="Times New Roman"/>
          <w:color w:val="FF0000"/>
          <w:sz w:val="24"/>
          <w:szCs w:val="24"/>
          <w:highlight w:val="yellow"/>
          <w:lang w:eastAsia="pt-BR"/>
        </w:rPr>
        <w:t xml:space="preserve">ste item deverá listar as </w:t>
      </w:r>
      <w:r w:rsidRPr="00623365">
        <w:rPr>
          <w:rFonts w:ascii="Calibri" w:eastAsia="Times New Roman" w:hAnsi="Calibri" w:cs="Times New Roman"/>
          <w:color w:val="FF0000"/>
          <w:sz w:val="24"/>
          <w:szCs w:val="24"/>
          <w:highlight w:val="yellow"/>
          <w:u w:val="single"/>
          <w:lang w:eastAsia="pt-BR"/>
        </w:rPr>
        <w:t>competências desenvolvidas</w:t>
      </w:r>
      <w:r w:rsidRPr="00623365">
        <w:rPr>
          <w:rFonts w:ascii="Calibri" w:eastAsia="Times New Roman" w:hAnsi="Calibri" w:cs="Times New Roman"/>
          <w:color w:val="FF0000"/>
          <w:sz w:val="24"/>
          <w:szCs w:val="24"/>
          <w:highlight w:val="yellow"/>
          <w:lang w:eastAsia="pt-BR"/>
        </w:rPr>
        <w:t xml:space="preserve"> pelo egresso do curso, discriminadas as </w:t>
      </w:r>
      <w:r w:rsidRPr="00623365">
        <w:rPr>
          <w:rFonts w:ascii="Calibri" w:eastAsia="Times New Roman" w:hAnsi="Calibri" w:cs="Times New Roman"/>
          <w:color w:val="FF0000"/>
          <w:sz w:val="24"/>
          <w:szCs w:val="24"/>
          <w:highlight w:val="yellow"/>
          <w:u w:val="single"/>
          <w:lang w:eastAsia="pt-BR"/>
        </w:rPr>
        <w:t>de caráter geral como as específicas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conforme</w:t>
      </w: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o perfil profissional esperado, definido de acordo com a identidade e concepção do próprio curso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Destacado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: com base nas novas DCN das Engenharias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– Resolução CNE/CES nº 2/2019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.</w:t>
      </w:r>
    </w:p>
    <w:p w14:paraId="77D9992E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Importante: o texto do perfil deve ser colocado no tempo presente e referir-se ao profissional formado “o egresso é capaz de...” / “O técnico atua… / implanta / elabora</w:t>
      </w:r>
      <w:proofErr w:type="gramStart"/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…”)</w:t>
      </w:r>
      <w:proofErr w:type="gramEnd"/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- Não se referir ao profissional que se pretende formar (ex.: A estudante do curso técnico Eletroeletrônica deve ser capaz de...”);</w:t>
      </w:r>
    </w:p>
    <w:p w14:paraId="71D68453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texto que retratará o perfil do egresso deve conter, em síntese, as respostas para as perguntas:</w:t>
      </w:r>
    </w:p>
    <w:p w14:paraId="4D9F65DA" w14:textId="77777777" w:rsidR="00A210DF" w:rsidRPr="00F17255" w:rsidRDefault="00A210DF" w:rsidP="00A210DF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Que profissional o curso pretende formar?</w:t>
      </w:r>
    </w:p>
    <w:p w14:paraId="77134637" w14:textId="77777777" w:rsidR="00A210DF" w:rsidRPr="00F17255" w:rsidRDefault="00A210DF" w:rsidP="00A210DF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que esperamos ser ele capaz de ser, pensar e realizar no seu domínio humano-profissional específico e/ou no domínio mais amplo da sociedade? De acordo com o Parecer CNE/CEB Nº 11/2012, na definição do perfil profissional de conclusão do egresso, devem ser considerados os conhecimentos, saberes e competências profissionais, sendo:</w:t>
      </w:r>
    </w:p>
    <w:p w14:paraId="3979AD02" w14:textId="77777777" w:rsidR="00A210DF" w:rsidRPr="00F17255" w:rsidRDefault="00A210DF" w:rsidP="00A210DF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0BEEF77A" w14:textId="77777777" w:rsidR="00A210DF" w:rsidRDefault="00A210DF" w:rsidP="00A210DF">
      <w:pPr>
        <w:spacing w:after="120" w:line="240" w:lineRule="auto"/>
        <w:ind w:left="2268"/>
        <w:jc w:val="both"/>
        <w:rPr>
          <w:rFonts w:ascii="Calibri" w:eastAsia="Times New Roman" w:hAnsi="Calibri" w:cs="Times New Roman"/>
          <w:color w:val="FF0000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lang w:eastAsia="pt-BR"/>
        </w:rPr>
        <w:t xml:space="preserve">a) </w:t>
      </w:r>
      <w:proofErr w:type="gramStart"/>
      <w:r w:rsidRPr="00F17255">
        <w:rPr>
          <w:rFonts w:ascii="Calibri" w:eastAsia="Times New Roman" w:hAnsi="Calibri" w:cs="Times New Roman"/>
          <w:color w:val="FF0000"/>
          <w:lang w:eastAsia="pt-BR"/>
        </w:rPr>
        <w:t>gerais requeridas para o trabalho, em termos de preparação básica, objeto prioritário do Ensino Médio</w:t>
      </w:r>
      <w:proofErr w:type="gramEnd"/>
      <w:r w:rsidRPr="00F17255">
        <w:rPr>
          <w:rFonts w:ascii="Calibri" w:eastAsia="Times New Roman" w:hAnsi="Calibri" w:cs="Times New Roman"/>
          <w:color w:val="FF0000"/>
          <w:lang w:eastAsia="pt-BR"/>
        </w:rPr>
        <w:t>, enquanto etapa de consolidação da Educação Básica;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>b) comuns a um determinado segmento profissional do eixo tecnológico estruturante, no qual se enquadra a habilitação profissional em questão;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>c) específicas de cada habilitação profissional.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 xml:space="preserve">Enquanto as específicas definem a identidade do curso, as gerais da Educação Básica e as comuns ao respectivo eixo tecnológico garantem 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lastRenderedPageBreak/>
        <w:t>que o profissional formado tenha a exata compreensão de todo o processo de trabalho e as condições requeridas para responder às diferentes demandas do universo ocupacional. Quando se tratar de profissões regulamentadas, o perfil profissional deve necessariamente considerar as atribuições funcionais previstas na legislação específica referente ao exercício profissional. (p.46)</w:t>
      </w:r>
    </w:p>
    <w:p w14:paraId="6998BD50" w14:textId="77777777" w:rsidR="00A210DF" w:rsidRPr="00F17255" w:rsidRDefault="00A210DF" w:rsidP="00A210DF">
      <w:pPr>
        <w:spacing w:after="120" w:line="240" w:lineRule="auto"/>
        <w:ind w:left="2268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</w:p>
    <w:p w14:paraId="23A39688" w14:textId="77777777" w:rsidR="00A210DF" w:rsidRPr="00F17255" w:rsidRDefault="00A210DF" w:rsidP="00A210DF">
      <w:pPr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Quais as áreas de atuação deste profissional?</w:t>
      </w:r>
    </w:p>
    <w:p w14:paraId="55D2AB88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Essas questões deverão orientar o processo formativo e o desenvolvimento humanístico e profissional dos estudantes, de modo a habilitá-los ao exercício da profissão e/ou prosseguimento de estudos em etapas mais avançadas e na formação continuada.</w:t>
      </w:r>
    </w:p>
    <w:p w14:paraId="0E0B6F3B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7B6D058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6B63BCB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6" w:name="_Toc106222958"/>
      <w:bookmarkStart w:id="27" w:name="_Toc11605757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ORGANIZAÇÃO CURRICULAR</w:t>
      </w:r>
      <w:bookmarkEnd w:id="26"/>
      <w:bookmarkEnd w:id="27"/>
    </w:p>
    <w:p w14:paraId="6C4BEF9A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833E473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2159A2">
        <w:rPr>
          <w:rFonts w:ascii="Calibri" w:hAnsi="Calibri"/>
          <w:color w:val="FF0000"/>
          <w:sz w:val="24"/>
          <w:szCs w:val="24"/>
        </w:rPr>
        <w:t>Este tópico deverá retratar todo o planejamento e filosofia que envolve o curso. Aqui será apresentada a concretude em que se efetiva a articulação ensino-pesquisa-extensão.</w:t>
      </w:r>
    </w:p>
    <w:p w14:paraId="39CFF335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9B21383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FA391EF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8" w:name="_Toc106222959"/>
      <w:bookmarkStart w:id="29" w:name="_Toc116057579"/>
      <w:r w:rsidRPr="001F2574">
        <w:rPr>
          <w:rStyle w:val="Forte"/>
          <w:rFonts w:ascii="Calibri" w:hAnsi="Calibri"/>
          <w:color w:val="000000"/>
          <w:sz w:val="24"/>
          <w:szCs w:val="24"/>
        </w:rPr>
        <w:t>METODOLOGIA</w:t>
      </w:r>
      <w:bookmarkEnd w:id="28"/>
      <w:bookmarkEnd w:id="29"/>
    </w:p>
    <w:p w14:paraId="012255B8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1D3F29CB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Estudos voltados para a Educação Profissional têm demonstrado que é fundamental desenvolver metodologias que relacionam permanentemente a teoria com a prática além de garantir o necessário “pluralismo de ideias e de concepções pedagógicas” (inciso II do art. 3º da LDB).</w:t>
      </w:r>
    </w:p>
    <w:p w14:paraId="1B332232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O Parecer CNE/CEB nº 7/2010, sobre as Diretrizes Curriculares Nacionais Gerais para a Educação Básica, indica que no projeto pedagógico da escola deve considerar como núcleo central das aprendizagens pelos sujeitos do processo educativo a curiosidade e a pesquisa. Diante disso, prevê uma metodologia que vá ao encontro dessa necessidade que foi denominada como </w:t>
      </w:r>
      <w:r w:rsidRPr="00F17255">
        <w:rPr>
          <w:rStyle w:val="nfase"/>
          <w:rFonts w:ascii="Calibri" w:hAnsi="Calibri"/>
          <w:color w:val="FF0000"/>
        </w:rPr>
        <w:t>a metodologia da problematização (...) instrumento de incentivo à pesquisa, à curiosidade pelo inusitado e ao desenvolvimento do espírito inventivo, nas práticas didáticas</w:t>
      </w:r>
      <w:r w:rsidRPr="00F17255">
        <w:rPr>
          <w:rFonts w:ascii="Calibri" w:hAnsi="Calibri"/>
          <w:color w:val="FF0000"/>
        </w:rPr>
        <w:t>. Nesse paradigma, as atenções estão voltadas para o resultado das aprendizagens.</w:t>
      </w:r>
    </w:p>
    <w:p w14:paraId="13B3A827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Contudo, a organização curricular deverá fundamentar-se na metodologia interdisciplinar, que busca romper com a fragmentação do conhecimento em componentes curriculares definidos, na metodologia da contextualização, que propõe colocar em prática o aprendizado por meio de vivências, trabalhos, estudo de casos, simulações, estágios, pesquisas e outros, propiciando o desenvolvimento dos raciocínios em níveis cada vez mais complexos para responder aos desafios da atualidade.</w:t>
      </w:r>
    </w:p>
    <w:p w14:paraId="6E46A30A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F17255">
        <w:rPr>
          <w:rFonts w:ascii="Calibri" w:hAnsi="Calibri"/>
          <w:color w:val="FF0000"/>
          <w:sz w:val="24"/>
          <w:szCs w:val="24"/>
        </w:rPr>
        <w:t>Enfim, a metodologia adotada deverá estar de acordo com o perfil do profissional que se deseja formar. As apresentadas no texto fazem parte de documentos oficiais, mas não impede o </w:t>
      </w:r>
      <w:r w:rsidRPr="001D0887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F17255">
        <w:rPr>
          <w:rFonts w:ascii="Calibri" w:hAnsi="Calibri"/>
          <w:color w:val="FF0000"/>
          <w:sz w:val="24"/>
          <w:szCs w:val="24"/>
        </w:rPr>
        <w:t> de usar outras, como também, de criar alguma.</w:t>
      </w:r>
    </w:p>
    <w:p w14:paraId="26E9A80A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CE04AFE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3A9D76C" w14:textId="7334A575" w:rsidR="00A210DF" w:rsidRPr="0077782B" w:rsidRDefault="00A210DF" w:rsidP="00A210DF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 w:val="0"/>
          <w:bCs w:val="0"/>
          <w:sz w:val="24"/>
          <w:szCs w:val="24"/>
        </w:rPr>
      </w:pPr>
      <w:bookmarkStart w:id="30" w:name="_Toc106222960"/>
      <w:bookmarkStart w:id="31" w:name="_Toc116057580"/>
      <w:r>
        <w:rPr>
          <w:rStyle w:val="Forte"/>
          <w:sz w:val="24"/>
          <w:szCs w:val="24"/>
        </w:rPr>
        <w:t xml:space="preserve">OFERTA DE COMPONENTES CURRICULARES </w:t>
      </w:r>
      <w:r w:rsidR="00721D7F" w:rsidRPr="0077782B">
        <w:rPr>
          <w:rStyle w:val="Forte"/>
          <w:sz w:val="24"/>
          <w:szCs w:val="24"/>
        </w:rPr>
        <w:t>NA MODALIDADE A DISTÂNCIA</w:t>
      </w:r>
      <w:r w:rsidRPr="0077782B">
        <w:rPr>
          <w:rStyle w:val="Forte"/>
          <w:sz w:val="24"/>
          <w:szCs w:val="24"/>
        </w:rPr>
        <w:t xml:space="preserve"> </w:t>
      </w:r>
      <w:r w:rsidRPr="0077782B">
        <w:rPr>
          <w:rStyle w:val="Forte"/>
          <w:b w:val="0"/>
          <w:sz w:val="24"/>
          <w:szCs w:val="24"/>
        </w:rPr>
        <w:t>(para os cursos que preveem esta modalidade)</w:t>
      </w:r>
      <w:bookmarkEnd w:id="30"/>
      <w:bookmarkEnd w:id="31"/>
    </w:p>
    <w:p w14:paraId="55BA52D4" w14:textId="77777777" w:rsidR="00A210DF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  <w:highlight w:val="yellow"/>
        </w:rPr>
      </w:pPr>
    </w:p>
    <w:p w14:paraId="68086DF3" w14:textId="1B1CA77D" w:rsidR="00A210DF" w:rsidRPr="0077782B" w:rsidRDefault="00A210DF" w:rsidP="0077782B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  <w:highlight w:val="yellow"/>
        </w:rPr>
      </w:pPr>
      <w:r w:rsidRPr="0077782B">
        <w:rPr>
          <w:rFonts w:ascii="Calibri" w:hAnsi="Calibri"/>
          <w:color w:val="FF0000"/>
        </w:rPr>
        <w:t>A opção por esse tipo de oferta de componentes deverá estar devidamente justificada neste item, comprovados não apenas o suporte ao discente</w:t>
      </w:r>
      <w:r w:rsidR="00721D7F" w:rsidRPr="0077782B">
        <w:rPr>
          <w:rFonts w:ascii="Calibri" w:hAnsi="Calibri"/>
          <w:color w:val="FF0000"/>
        </w:rPr>
        <w:t xml:space="preserve"> e todos os requisitos exigidos pela legislação vigente</w:t>
      </w:r>
      <w:r w:rsidRPr="0077782B">
        <w:rPr>
          <w:rFonts w:ascii="Calibri" w:hAnsi="Calibri"/>
          <w:color w:val="FF0000"/>
        </w:rPr>
        <w:t>, mas também a afinidade do componente curricular com a oferta a distância.</w:t>
      </w:r>
    </w:p>
    <w:p w14:paraId="266EE270" w14:textId="20E5E041" w:rsidR="00A210DF" w:rsidRPr="0077782B" w:rsidRDefault="00A210DF" w:rsidP="0077782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lastRenderedPageBreak/>
        <w:t xml:space="preserve">As orientações para a elaboração de Projetos Pedagógicos de Curso </w:t>
      </w:r>
      <w:r w:rsidR="00721D7F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 Nível Médio e de Graduação</w:t>
      </w:r>
      <w:r w:rsidR="00FC6FF2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="00721D7F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na</w:t>
      </w:r>
      <w:r w:rsidR="00100B61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</w:t>
      </w:r>
      <w:r w:rsidR="00721D7F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modalidade presencial com previsão de carga horária </w:t>
      </w:r>
      <w:proofErr w:type="gramStart"/>
      <w:r w:rsidR="00721D7F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</w:t>
      </w:r>
      <w:proofErr w:type="gramEnd"/>
      <w:r w:rsidR="00721D7F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distância</w:t>
      </w:r>
      <w:r w:rsidR="00FC6FF2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="00721D7F" w:rsidRPr="0077782B">
        <w:rPr>
          <w:rFonts w:ascii="Calibri" w:hAnsi="Calibri" w:cs="Calibri"/>
          <w:color w:val="FF0000"/>
          <w:sz w:val="14"/>
          <w:szCs w:val="1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 xml:space="preserve">constam na </w:t>
      </w:r>
      <w:r w:rsidR="00420AE0" w:rsidRPr="0077782B">
        <w:rPr>
          <w:rFonts w:ascii="Calibri" w:hAnsi="Calibri"/>
          <w:color w:val="FF0000"/>
          <w:sz w:val="24"/>
          <w:szCs w:val="24"/>
        </w:rPr>
        <w:t>Instrução Normativa nº 3/2021</w:t>
      </w:r>
      <w:r w:rsidRPr="0077782B">
        <w:rPr>
          <w:rFonts w:ascii="Calibri" w:hAnsi="Calibri"/>
          <w:color w:val="FF0000"/>
          <w:sz w:val="24"/>
          <w:szCs w:val="24"/>
        </w:rPr>
        <w:t xml:space="preserve"> - PROEN/REIT/IFFLU e suas alterações.</w:t>
      </w:r>
    </w:p>
    <w:p w14:paraId="7B19BAF6" w14:textId="1B0EB08A" w:rsidR="00100B61" w:rsidRPr="0077782B" w:rsidRDefault="00100B61" w:rsidP="0077782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As orientações para a elaboração de Projetos Pedagógicos de Curso </w:t>
      </w:r>
      <w:r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 Nível Médio e de Graduação</w:t>
      </w:r>
      <w:r w:rsidR="00FC6FF2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na modalidade </w:t>
      </w:r>
      <w:proofErr w:type="gramStart"/>
      <w:r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</w:t>
      </w:r>
      <w:proofErr w:type="gramEnd"/>
      <w:r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distância</w:t>
      </w:r>
      <w:r w:rsidR="00FC6FF2" w:rsidRPr="0077782B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Pr="0077782B">
        <w:rPr>
          <w:rFonts w:ascii="Calibri" w:hAnsi="Calibri" w:cs="Calibri"/>
          <w:color w:val="FF0000"/>
          <w:sz w:val="14"/>
          <w:szCs w:val="1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 xml:space="preserve">constam na Instrução Normativa nº </w:t>
      </w:r>
      <w:r w:rsidR="00FC6FF2" w:rsidRPr="0077782B">
        <w:rPr>
          <w:rFonts w:ascii="Calibri" w:hAnsi="Calibri"/>
          <w:color w:val="FF0000"/>
          <w:sz w:val="24"/>
          <w:szCs w:val="24"/>
        </w:rPr>
        <w:t>2</w:t>
      </w:r>
      <w:r w:rsidRPr="0077782B">
        <w:rPr>
          <w:rFonts w:ascii="Calibri" w:hAnsi="Calibri"/>
          <w:color w:val="FF0000"/>
          <w:sz w:val="24"/>
          <w:szCs w:val="24"/>
        </w:rPr>
        <w:t>/2021 - PROEN/REIT/IFFLU e suas alterações.</w:t>
      </w:r>
    </w:p>
    <w:p w14:paraId="1D97617F" w14:textId="0372657D" w:rsidR="00FC6FF2" w:rsidRPr="0077782B" w:rsidRDefault="00FC6FF2" w:rsidP="0077782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A Resolução nº 31/2022 - CONSUP/IFF</w:t>
      </w:r>
      <w:r w:rsidR="007B2631" w:rsidRPr="0077782B">
        <w:rPr>
          <w:rFonts w:ascii="Calibri" w:hAnsi="Calibri"/>
          <w:color w:val="FF0000"/>
          <w:sz w:val="24"/>
          <w:szCs w:val="24"/>
        </w:rPr>
        <w:t>LU</w:t>
      </w:r>
      <w:r w:rsidRPr="0077782B">
        <w:rPr>
          <w:rFonts w:ascii="Calibri" w:hAnsi="Calibri"/>
          <w:color w:val="FF0000"/>
          <w:sz w:val="24"/>
          <w:szCs w:val="24"/>
        </w:rPr>
        <w:t xml:space="preserve">, de 08 de junho de 2022 </w:t>
      </w:r>
      <w:r w:rsidR="00DF51F1" w:rsidRPr="0077782B">
        <w:rPr>
          <w:rFonts w:ascii="Calibri" w:hAnsi="Calibri"/>
          <w:color w:val="FF0000"/>
          <w:sz w:val="24"/>
          <w:szCs w:val="24"/>
        </w:rPr>
        <w:t>a</w:t>
      </w:r>
      <w:r w:rsidRPr="0077782B">
        <w:rPr>
          <w:rFonts w:ascii="Calibri" w:hAnsi="Calibri"/>
          <w:color w:val="FF0000"/>
          <w:sz w:val="24"/>
          <w:szCs w:val="24"/>
        </w:rPr>
        <w:t>tualiza as Diretrizes Gerais para a Educação a Distância no Instituto Federal Fluminense (Revoga a Resolução nº 8/2018 - CONSUP/IFFLU, de 16 de março de 2018)</w:t>
      </w:r>
      <w:r w:rsidR="007B2631" w:rsidRPr="0077782B">
        <w:rPr>
          <w:rFonts w:ascii="Calibri" w:hAnsi="Calibri"/>
          <w:color w:val="FF0000"/>
          <w:sz w:val="24"/>
          <w:szCs w:val="24"/>
        </w:rPr>
        <w:t>.</w:t>
      </w:r>
    </w:p>
    <w:p w14:paraId="113B8BAB" w14:textId="0C88EB14" w:rsidR="006804A3" w:rsidRPr="0077782B" w:rsidRDefault="00823EF2" w:rsidP="0077782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Observações:</w:t>
      </w:r>
    </w:p>
    <w:p w14:paraId="7D3BF7D8" w14:textId="5158E6E5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Os cursos e componentes curriculares podem ser oferecidos na modalidade a distância (Educação a Distância - </w:t>
      </w:r>
      <w:proofErr w:type="spellStart"/>
      <w:proofErr w:type="gramStart"/>
      <w:r w:rsidRPr="0077782B">
        <w:rPr>
          <w:rFonts w:ascii="Calibri" w:hAnsi="Calibri"/>
          <w:color w:val="FF0000"/>
          <w:sz w:val="24"/>
          <w:szCs w:val="24"/>
        </w:rPr>
        <w:t>EaD</w:t>
      </w:r>
      <w:proofErr w:type="spellEnd"/>
      <w:proofErr w:type="gramEnd"/>
      <w:r w:rsidRPr="0077782B">
        <w:rPr>
          <w:rFonts w:ascii="Calibri" w:hAnsi="Calibri"/>
          <w:color w:val="FF0000"/>
          <w:sz w:val="24"/>
          <w:szCs w:val="24"/>
        </w:rPr>
        <w:t>),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observadas a legislação vigente, as normas e as demais condições aplicáveis à oferta, avaliação e regulação da modalidade, bem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como o Plano de Desenvolvimento Institucional (PDI) e o Projeto Pedagógico do Curso (PPC).</w:t>
      </w:r>
    </w:p>
    <w:p w14:paraId="6BBD97C3" w14:textId="450E532B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Caracterizam-se como cursos e componentes curriculares ofertados na modalidade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 aqueles nos quais a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mediação didático-pedagógica nos processos de ensino e aprendizagem ocorre por meio de tecnologias digitais de informação e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comunicação, com pessoal qualificado, com polí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cas de acesso, com acompanhamento e avaliação compa</w:t>
      </w:r>
      <w:r w:rsidR="002378F5" w:rsidRPr="0077782B">
        <w:rPr>
          <w:rFonts w:ascii="Calibri" w:hAnsi="Calibri"/>
          <w:color w:val="FF0000"/>
          <w:sz w:val="24"/>
          <w:szCs w:val="24"/>
        </w:rPr>
        <w:t>tí</w:t>
      </w:r>
      <w:r w:rsidRPr="0077782B">
        <w:rPr>
          <w:rFonts w:ascii="Calibri" w:hAnsi="Calibri"/>
          <w:color w:val="FF0000"/>
          <w:sz w:val="24"/>
          <w:szCs w:val="24"/>
        </w:rPr>
        <w:t>veis, entre outros,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com estudantes e profissionais da educação desenvolvendo atividades educativas em lugares e tempos diversos.</w:t>
      </w:r>
    </w:p>
    <w:p w14:paraId="77BD256E" w14:textId="5999557B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Os componentes curriculares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 podem integrar cursos ofertados na modalidade a distância ou cursos presenciais,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conforme legislação pertinente.</w:t>
      </w:r>
    </w:p>
    <w:p w14:paraId="18280E2E" w14:textId="6F94B10F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Nos componentes curriculares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distância, as tecnologias, as metodologias e os recursos educacionais para a educação a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distância devem favorecer a integração de diferentes mídias, suportes, ferramentas, linguagens, materiais didá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cos adequados,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acessibilidade, bem como a interação entre múltiplos atores em sua concepção, produção e disseminação.</w:t>
      </w:r>
    </w:p>
    <w:p w14:paraId="7BAF2512" w14:textId="7AD10F2F" w:rsidR="00823EF2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Os cursos e componentes curriculares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 devem prever a obrigatoriedade de momentos presenciais de acordo com a legislação vigente, conforme previstos nos Projetos Pedagógicos dos Cursos.</w:t>
      </w:r>
    </w:p>
    <w:p w14:paraId="6CCDBA69" w14:textId="72DA9DBD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Os projetos pedagógicos do curso ofertado na modalidade a distância e dos cursos ofertados na modalidade presencial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com previsão de carga horária a distância devem garan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r condições para u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lização, com segurança e autonomia, total ou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assis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da, dos espaços, mobiliários e equipamentos, materiais didá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co-pedagógicos, sistemas e meios de comunicação e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informação, para estudantes público-alvo da educação especial, atendendo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 xml:space="preserve"> portanto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às dimensões de acessibilidade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arquitetônica, comunicacional, metodológica, instrumental, programática e atitudinal.</w:t>
      </w:r>
    </w:p>
    <w:p w14:paraId="3211F936" w14:textId="37D460BC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Nos cursos ofertados na modalidade a distância, a oferta de a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vidades presenciais deve observar o limite máximo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 xml:space="preserve">previsto na legislação vigente </w:t>
      </w:r>
      <w:r w:rsidRPr="0077782B">
        <w:rPr>
          <w:rFonts w:ascii="Calibri" w:hAnsi="Calibri"/>
          <w:color w:val="FF0000"/>
          <w:sz w:val="24"/>
          <w:szCs w:val="24"/>
        </w:rPr>
        <w:lastRenderedPageBreak/>
        <w:t xml:space="preserve">referente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carga horária total do curso, ressalvadas a carga horária referente ao estágio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obrigatório e as especificidades previstas nas respec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vas Diretrizes Curriculares Nacionais do Curso, no Catálogo Nacional dos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Cursos Superiores de Tecnologia e no Catálogo Nacional de Cursos Técnicos.</w:t>
      </w:r>
    </w:p>
    <w:p w14:paraId="3C34C07E" w14:textId="4996D911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Nos cursos ofertados na modalidade presencial com previsão de carga horária a distância, a oferta de a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vidades a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 xml:space="preserve">distância deve observar o limite máximo previsto na legislação vigente referente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carga horária total do curso, ressalvadas a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carga horária referente ao estágio obrigatório e as especificidades previstas nas respec</w:t>
      </w:r>
      <w:r w:rsidR="002378F5" w:rsidRPr="0077782B">
        <w:rPr>
          <w:rFonts w:ascii="Calibri" w:hAnsi="Calibri"/>
          <w:color w:val="FF0000"/>
          <w:sz w:val="24"/>
          <w:szCs w:val="24"/>
        </w:rPr>
        <w:t>ti</w:t>
      </w:r>
      <w:r w:rsidRPr="0077782B">
        <w:rPr>
          <w:rFonts w:ascii="Calibri" w:hAnsi="Calibri"/>
          <w:color w:val="FF0000"/>
          <w:sz w:val="24"/>
          <w:szCs w:val="24"/>
        </w:rPr>
        <w:t>vas Diretrizes Curriculares Nacionais do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>Curso, no Catálogo Nacional dos Cursos Superiores de Tecnologia e no Catálogo Nacional de Cursos Técnicos.</w:t>
      </w:r>
    </w:p>
    <w:p w14:paraId="057967A8" w14:textId="42E6BB5B" w:rsidR="00D3740D" w:rsidRPr="0077782B" w:rsidRDefault="00D3740D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Observada a legislação vigente para cada nível de ensino e o Projeto Pedagógico do Curso, podem ser</w:t>
      </w:r>
      <w:r w:rsidR="002378F5"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Pr="0077782B">
        <w:rPr>
          <w:rFonts w:ascii="Calibri" w:hAnsi="Calibri"/>
          <w:color w:val="FF0000"/>
          <w:sz w:val="24"/>
          <w:szCs w:val="24"/>
        </w:rPr>
        <w:t xml:space="preserve">ofertados componentes curriculares integralmente na modalidade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distância, ou parte de componentes curriculares presenciais na modalidade a distância.</w:t>
      </w:r>
    </w:p>
    <w:p w14:paraId="64D1CA1F" w14:textId="3078D474" w:rsidR="0065009F" w:rsidRPr="0077782B" w:rsidRDefault="0065009F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Para atuação nos cursos e componentes curriculares ofertados na modalidade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distância, faz-se necessário que o profissional da educação possua titulação, formação e qualificação adequadas, conforme a legislação em vigor.</w:t>
      </w:r>
    </w:p>
    <w:p w14:paraId="3FCB1471" w14:textId="7B25D743" w:rsidR="006804A3" w:rsidRPr="0077782B" w:rsidRDefault="000370B0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O colegiado do curso ofertado na modalidade </w:t>
      </w:r>
      <w:proofErr w:type="gramStart"/>
      <w:r w:rsidRPr="0077782B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distância e do curso ofertado na modalidade presencial com previsão de carga horária a distância deve incluir a participação de membros dos diversos segmentos, inclusive dos tutores (mediadores) e da equipe multidisciplinar.</w:t>
      </w:r>
    </w:p>
    <w:p w14:paraId="318AE691" w14:textId="77777777" w:rsidR="002378F5" w:rsidRPr="0077782B" w:rsidRDefault="002378F5" w:rsidP="0077782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Na seção do PPC referente à Infraestrutura será necessário especificar os espaços físicos adequados ao PPC, ao PDI, ao quantitativo de estudantes matriculados e à legislação específica, para a realização das atividades presenciais:</w:t>
      </w:r>
    </w:p>
    <w:p w14:paraId="38BC26C9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1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salas de aula;</w:t>
      </w:r>
    </w:p>
    <w:p w14:paraId="2528CC41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2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laboratórios de informática;</w:t>
      </w:r>
    </w:p>
    <w:p w14:paraId="2930AE49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3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laboratórios didáticos de formação básica;</w:t>
      </w:r>
    </w:p>
    <w:p w14:paraId="4B9AE3BC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4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laboratórios didáticos de formação específica;</w:t>
      </w:r>
    </w:p>
    <w:p w14:paraId="101F8C80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5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sala da coordenação do curso;</w:t>
      </w:r>
    </w:p>
    <w:p w14:paraId="255DBEE0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6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sala de tutoria;</w:t>
      </w:r>
    </w:p>
    <w:p w14:paraId="18706FF1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7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ambiente para apoio técnico-administrativo;</w:t>
      </w:r>
    </w:p>
    <w:p w14:paraId="2C833EDA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8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acervo físico ou digital de bibliografias básica e complementar;</w:t>
      </w:r>
    </w:p>
    <w:p w14:paraId="420F03EB" w14:textId="77777777" w:rsidR="002378F5" w:rsidRPr="0077782B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9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>) recursos de tecnologias de informação e comunicação;</w:t>
      </w:r>
    </w:p>
    <w:p w14:paraId="75C012A8" w14:textId="5516163A" w:rsidR="002378F5" w:rsidRPr="00100B61" w:rsidRDefault="002378F5" w:rsidP="0077782B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0070C0"/>
          <w:sz w:val="24"/>
          <w:szCs w:val="24"/>
        </w:rPr>
      </w:pPr>
      <w:proofErr w:type="gramStart"/>
      <w:r w:rsidRPr="0077782B">
        <w:rPr>
          <w:rFonts w:ascii="Calibri" w:hAnsi="Calibri"/>
          <w:color w:val="FF0000"/>
          <w:sz w:val="24"/>
          <w:szCs w:val="24"/>
        </w:rPr>
        <w:t>10)</w:t>
      </w:r>
      <w:proofErr w:type="gramEnd"/>
      <w:r w:rsidRPr="0077782B">
        <w:rPr>
          <w:rFonts w:ascii="Calibri" w:hAnsi="Calibri"/>
          <w:color w:val="FF0000"/>
          <w:sz w:val="24"/>
          <w:szCs w:val="24"/>
        </w:rPr>
        <w:t xml:space="preserve"> organização dos conteúdos digitais.</w:t>
      </w:r>
    </w:p>
    <w:p w14:paraId="06F1B064" w14:textId="77777777" w:rsidR="00A210DF" w:rsidRDefault="00A210DF" w:rsidP="00A210DF">
      <w:pPr>
        <w:rPr>
          <w:rStyle w:val="Forte"/>
          <w:bCs w:val="0"/>
          <w:sz w:val="24"/>
          <w:szCs w:val="24"/>
        </w:rPr>
      </w:pPr>
    </w:p>
    <w:p w14:paraId="795D5068" w14:textId="77777777" w:rsidR="0077782B" w:rsidRPr="007A142F" w:rsidRDefault="0077782B" w:rsidP="00A210DF">
      <w:pPr>
        <w:rPr>
          <w:rStyle w:val="Forte"/>
          <w:bCs w:val="0"/>
          <w:sz w:val="24"/>
          <w:szCs w:val="24"/>
        </w:rPr>
      </w:pPr>
    </w:p>
    <w:p w14:paraId="0108ADAB" w14:textId="035A390C" w:rsidR="00A210DF" w:rsidRDefault="00A210DF" w:rsidP="00A210DF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2" w:name="_Toc106222961"/>
      <w:bookmarkStart w:id="33" w:name="_Toc116057581"/>
      <w:r>
        <w:rPr>
          <w:rStyle w:val="Forte"/>
          <w:sz w:val="24"/>
          <w:szCs w:val="24"/>
        </w:rPr>
        <w:lastRenderedPageBreak/>
        <w:t>ATIVIDADES DE TUTORIA</w:t>
      </w:r>
      <w:bookmarkEnd w:id="32"/>
      <w:r w:rsidR="00FB0BFA">
        <w:rPr>
          <w:rStyle w:val="Forte"/>
          <w:sz w:val="24"/>
          <w:szCs w:val="24"/>
        </w:rPr>
        <w:t xml:space="preserve"> </w:t>
      </w:r>
      <w:r w:rsidR="00FB0BFA" w:rsidRPr="0077782B">
        <w:rPr>
          <w:rStyle w:val="Forte"/>
          <w:b w:val="0"/>
          <w:sz w:val="24"/>
          <w:szCs w:val="24"/>
        </w:rPr>
        <w:t>(para os cursos que preveem esta modalidade)</w:t>
      </w:r>
      <w:bookmarkEnd w:id="33"/>
    </w:p>
    <w:p w14:paraId="0BE2AB9B" w14:textId="77777777" w:rsidR="0077782B" w:rsidRPr="0077782B" w:rsidRDefault="0077782B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</w:p>
    <w:p w14:paraId="55104340" w14:textId="0D189F8D" w:rsidR="000370B0" w:rsidRPr="0077782B" w:rsidRDefault="000370B0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As atividades de tutoria e mediação pedagógica devem contemplar o atendimento adequado ao quantitativo de discentes, atendendo às demandas didático-pedagógicas da estrutura curricular, com metodologia apropriada para os momentos presenciais e a distância, com recursos e materiais didáticos adequados, inclusive em relação às demandas de acessibilidade. A cada conjunto de discentes definido pelo Núcleo Docente Estruturante (NDE) do Curso e aprovado pelo Colegiado do Curso, o quantitativo de profissionais da educação para realizar as atividades de tutoria e mediação pedagógica poderá ser alterado.</w:t>
      </w:r>
    </w:p>
    <w:p w14:paraId="04ADA557" w14:textId="7DBD461E" w:rsidR="00E83AB2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Os tópicos abaixo são importantes nesta seção:</w:t>
      </w:r>
    </w:p>
    <w:p w14:paraId="5AB740B0" w14:textId="6BFB78C9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a) descrever a </w:t>
      </w:r>
      <w:r w:rsidR="00BE2FB4" w:rsidRPr="0077782B">
        <w:rPr>
          <w:rFonts w:ascii="Calibri" w:hAnsi="Calibri"/>
          <w:color w:val="FF0000"/>
          <w:sz w:val="24"/>
          <w:szCs w:val="24"/>
        </w:rPr>
        <w:t>composição do quadro de tutores (mediadores);</w:t>
      </w:r>
    </w:p>
    <w:p w14:paraId="43398EC2" w14:textId="4D015DD3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 xml:space="preserve">b) descrever o </w:t>
      </w:r>
      <w:r w:rsidR="00BE2FB4" w:rsidRPr="0077782B">
        <w:rPr>
          <w:rFonts w:ascii="Calibri" w:hAnsi="Calibri"/>
          <w:color w:val="FF0000"/>
          <w:sz w:val="24"/>
          <w:szCs w:val="24"/>
        </w:rPr>
        <w:t>tipo de tutoria (presencial e a distância);</w:t>
      </w:r>
    </w:p>
    <w:p w14:paraId="67DA1D67" w14:textId="36D0F80A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c</w:t>
      </w:r>
      <w:r w:rsidR="00BE2FB4" w:rsidRPr="0077782B">
        <w:rPr>
          <w:rFonts w:ascii="Calibri" w:hAnsi="Calibri"/>
          <w:color w:val="FF0000"/>
          <w:sz w:val="24"/>
          <w:szCs w:val="24"/>
        </w:rPr>
        <w:t>)</w:t>
      </w:r>
      <w:r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="00BE2FB4" w:rsidRPr="0077782B">
        <w:rPr>
          <w:rFonts w:ascii="Calibri" w:hAnsi="Calibri"/>
          <w:color w:val="FF0000"/>
          <w:sz w:val="24"/>
          <w:szCs w:val="24"/>
        </w:rPr>
        <w:t>explicar como as atividades de tutoria atendem às demandas didático-pedagógicas da estrutura curricular;</w:t>
      </w:r>
    </w:p>
    <w:p w14:paraId="5ED99D3F" w14:textId="392B2A75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d</w:t>
      </w:r>
      <w:r w:rsidR="00BE2FB4" w:rsidRPr="0077782B">
        <w:rPr>
          <w:rFonts w:ascii="Calibri" w:hAnsi="Calibri"/>
          <w:color w:val="FF0000"/>
          <w:sz w:val="24"/>
          <w:szCs w:val="24"/>
        </w:rPr>
        <w:t>) detalhar como ocorre a mediação pedagógica junto aos discentes, incluindo a metodologia u</w:t>
      </w:r>
      <w:r w:rsidRPr="0077782B">
        <w:rPr>
          <w:rFonts w:ascii="Calibri" w:eastAsia="Calibri" w:hAnsi="Calibri" w:cs="Calibri"/>
          <w:color w:val="FF0000"/>
          <w:sz w:val="24"/>
          <w:szCs w:val="24"/>
        </w:rPr>
        <w:t>ti</w:t>
      </w:r>
      <w:r w:rsidR="00BE2FB4" w:rsidRPr="0077782B">
        <w:rPr>
          <w:rFonts w:ascii="Calibri" w:hAnsi="Calibri"/>
          <w:color w:val="FF0000"/>
          <w:sz w:val="24"/>
          <w:szCs w:val="24"/>
        </w:rPr>
        <w:t>lizada nos momentos presenciais e a distância, recursos utilizados e materiais didáticos disponibilizados;</w:t>
      </w:r>
    </w:p>
    <w:p w14:paraId="08643CD4" w14:textId="3EA77EDF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e</w:t>
      </w:r>
      <w:r w:rsidR="00BE2FB4" w:rsidRPr="0077782B">
        <w:rPr>
          <w:rFonts w:ascii="Calibri" w:hAnsi="Calibri"/>
          <w:color w:val="FF0000"/>
          <w:sz w:val="24"/>
          <w:szCs w:val="24"/>
        </w:rPr>
        <w:t>) explicar como ocorre o acompanhamento dos discentes no processo forma</w:t>
      </w:r>
      <w:r w:rsidRPr="0077782B">
        <w:rPr>
          <w:rFonts w:ascii="Calibri" w:eastAsia="Calibri" w:hAnsi="Calibri" w:cs="Calibri"/>
          <w:color w:val="FF0000"/>
          <w:sz w:val="24"/>
          <w:szCs w:val="24"/>
        </w:rPr>
        <w:t>ti</w:t>
      </w:r>
      <w:r w:rsidR="00BE2FB4" w:rsidRPr="0077782B">
        <w:rPr>
          <w:rFonts w:ascii="Calibri" w:hAnsi="Calibri"/>
          <w:color w:val="FF0000"/>
          <w:sz w:val="24"/>
          <w:szCs w:val="24"/>
        </w:rPr>
        <w:t>vo; como é realizada a avaliação periódica pelos estudantes e equipe</w:t>
      </w:r>
      <w:r w:rsidRPr="0077782B">
        <w:rPr>
          <w:rFonts w:ascii="Calibri" w:hAnsi="Calibri"/>
          <w:color w:val="FF0000"/>
          <w:sz w:val="24"/>
          <w:szCs w:val="24"/>
        </w:rPr>
        <w:t xml:space="preserve"> </w:t>
      </w:r>
      <w:r w:rsidR="00BE2FB4" w:rsidRPr="0077782B">
        <w:rPr>
          <w:rFonts w:ascii="Calibri" w:hAnsi="Calibri"/>
          <w:color w:val="FF0000"/>
          <w:sz w:val="24"/>
          <w:szCs w:val="24"/>
        </w:rPr>
        <w:t>pedagógica, incluindo ações corretivas e de aperfeiçoamento para o planejamento de atividades futuras;</w:t>
      </w:r>
    </w:p>
    <w:p w14:paraId="087E4CBD" w14:textId="4EDE80C9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f</w:t>
      </w:r>
      <w:r w:rsidR="00BE2FB4" w:rsidRPr="0077782B">
        <w:rPr>
          <w:rFonts w:ascii="Calibri" w:hAnsi="Calibri"/>
          <w:color w:val="FF0000"/>
          <w:sz w:val="24"/>
          <w:szCs w:val="24"/>
        </w:rPr>
        <w:t>) especificar quais conhecimentos, habilidades e atitudes são adequados à equipe de tutoria para a realização de suas atividades;</w:t>
      </w:r>
    </w:p>
    <w:p w14:paraId="70529938" w14:textId="0B5966C5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g</w:t>
      </w:r>
      <w:r w:rsidR="00BE2FB4" w:rsidRPr="0077782B">
        <w:rPr>
          <w:rFonts w:ascii="Calibri" w:hAnsi="Calibri"/>
          <w:color w:val="FF0000"/>
          <w:sz w:val="24"/>
          <w:szCs w:val="24"/>
        </w:rPr>
        <w:t>) descrever como as ações de tutoria estão alinhadas ao PPC, às demandas comunicacionais e às tecnologias adotadas no curso;</w:t>
      </w:r>
    </w:p>
    <w:p w14:paraId="253ABBA6" w14:textId="15E3AC84" w:rsidR="00BE2FB4" w:rsidRPr="0077782B" w:rsidRDefault="00E83AB2" w:rsidP="0077782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77782B">
        <w:rPr>
          <w:rFonts w:ascii="Calibri" w:hAnsi="Calibri"/>
          <w:color w:val="FF0000"/>
          <w:sz w:val="24"/>
          <w:szCs w:val="24"/>
        </w:rPr>
        <w:t>h</w:t>
      </w:r>
      <w:r w:rsidR="00BE2FB4" w:rsidRPr="0077782B">
        <w:rPr>
          <w:rFonts w:ascii="Calibri" w:hAnsi="Calibri"/>
          <w:color w:val="FF0000"/>
          <w:sz w:val="24"/>
          <w:szCs w:val="24"/>
        </w:rPr>
        <w:t>) descrever como é realizada avaliação periódica para identificar a necessidade de capac</w:t>
      </w:r>
      <w:r w:rsidR="0077782B" w:rsidRPr="0077782B">
        <w:rPr>
          <w:rFonts w:ascii="Calibri" w:hAnsi="Calibri"/>
          <w:color w:val="FF0000"/>
          <w:sz w:val="24"/>
          <w:szCs w:val="24"/>
        </w:rPr>
        <w:t>itação dos tutores (mediadores).</w:t>
      </w:r>
    </w:p>
    <w:p w14:paraId="59214B99" w14:textId="77777777" w:rsidR="00A210DF" w:rsidRPr="007A142F" w:rsidRDefault="00A210DF" w:rsidP="00A210DF">
      <w:pPr>
        <w:rPr>
          <w:rStyle w:val="Forte"/>
          <w:bCs w:val="0"/>
          <w:sz w:val="24"/>
          <w:szCs w:val="24"/>
        </w:rPr>
      </w:pPr>
    </w:p>
    <w:p w14:paraId="6D5E1781" w14:textId="5A2B7371" w:rsidR="00A210DF" w:rsidRPr="00E40F83" w:rsidRDefault="00A210DF" w:rsidP="00A210DF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4" w:name="_Toc106222962"/>
      <w:bookmarkStart w:id="35" w:name="_Toc116057582"/>
      <w:r>
        <w:rPr>
          <w:rStyle w:val="Forte"/>
          <w:sz w:val="24"/>
          <w:szCs w:val="24"/>
        </w:rPr>
        <w:t>AMBIENTE VIRTUAL DE APRENDIZAGEM (AVA)</w:t>
      </w:r>
      <w:bookmarkEnd w:id="34"/>
      <w:r w:rsidR="00FB0BFA">
        <w:rPr>
          <w:rStyle w:val="Forte"/>
          <w:sz w:val="24"/>
          <w:szCs w:val="24"/>
        </w:rPr>
        <w:t xml:space="preserve"> </w:t>
      </w:r>
      <w:r w:rsidR="00FB0BFA" w:rsidRPr="0077782B">
        <w:rPr>
          <w:rStyle w:val="Forte"/>
          <w:b w:val="0"/>
          <w:sz w:val="24"/>
          <w:szCs w:val="24"/>
        </w:rPr>
        <w:t>(para os cursos que preveem esta modalidade)</w:t>
      </w:r>
      <w:bookmarkEnd w:id="35"/>
    </w:p>
    <w:p w14:paraId="1FF04CD1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372B50D8" w14:textId="1E71DD1B" w:rsidR="00E4137A" w:rsidRPr="00FB0BFA" w:rsidRDefault="00E4137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A oferta de cursos e componentes curriculares na modalidade a distância deve ser realizada somente com a utilização do Ambiente Virtual de Aprendizagem Institucional.</w:t>
      </w:r>
    </w:p>
    <w:p w14:paraId="580FE114" w14:textId="2B264990" w:rsidR="009B23E2" w:rsidRPr="00FB0BFA" w:rsidRDefault="00E4137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O Projeto Pedagógico do Curso ofertado na modalidade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distância e do curso ofertado na modalidade presencial com previsão de carga horária a distância deve descrever como serão disponibilizados, no Ambiente Virtual de Aprendizagem Institucional, os materiais, recursos e atividades que irão permitir desenvolver a interação entre </w:t>
      </w:r>
      <w:r w:rsidRPr="00FB0BFA">
        <w:rPr>
          <w:rFonts w:ascii="Calibri" w:hAnsi="Calibri"/>
          <w:bCs/>
          <w:color w:val="FF0000"/>
          <w:sz w:val="24"/>
          <w:szCs w:val="24"/>
        </w:rPr>
        <w:lastRenderedPageBreak/>
        <w:t>docentes, discentes e tutores (mediadores), a reflexão sobre o conteúdo dos componentes curriculares e a acessibilidade metodológica, instrumental e comunicacional.</w:t>
      </w:r>
    </w:p>
    <w:p w14:paraId="76E0E0DE" w14:textId="1C8A844C" w:rsidR="00087CE2" w:rsidRPr="00FB0BFA" w:rsidRDefault="00087CE2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Devem ser contempladas, no Ambiente Virtual de Aprendizagem Institucional plenas condições de atendimento às necessidades de aprendizagem dos estudantes.</w:t>
      </w:r>
    </w:p>
    <w:p w14:paraId="090222FE" w14:textId="1FFD4018" w:rsidR="00262AAF" w:rsidRPr="00FB0BFA" w:rsidRDefault="00262AAF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Importante citar a Instrução Normativa nº 3/2021 - DIRCREFREIT/REIT/IFFLU, que dispõe sobre as orientações para avaliar e atualizar o Ambiente Virtual de Aprendizagem Institucional.</w:t>
      </w:r>
    </w:p>
    <w:p w14:paraId="3E552EFC" w14:textId="04559E0E" w:rsidR="00993033" w:rsidRPr="00FB0BFA" w:rsidRDefault="00993033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Importante observar as diretrizes citadas na Instrução Normativa nº 4/2022 - DIRCREFREIT/REIT/IFFLU, que dispõe sobre as diretrizes a serem observadas pelos campi do </w:t>
      </w:r>
      <w:proofErr w:type="spellStart"/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IFFluminense</w:t>
      </w:r>
      <w:proofErr w:type="spellEnd"/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interessados em ofertar cursos de nível técnico e/ou superior na modalidade a distância e/ou cursos de nível técnico e/ou superior na modalidade presencial, cujos Projetos Pedagógicos dos Cursos preveem componentes curriculares que utilizem carga horária a distância no âmbito do Instituto Federal Fluminense, em relação à utilização do Ambiente Virtual de Aprendizagem Institucional.</w:t>
      </w:r>
    </w:p>
    <w:p w14:paraId="266A1BD3" w14:textId="77777777" w:rsidR="00087CE2" w:rsidRPr="00FB0BFA" w:rsidRDefault="00087CE2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41A89949" w14:textId="0D9550ED" w:rsidR="00E40F83" w:rsidRPr="00FB0BFA" w:rsidRDefault="000F18F2" w:rsidP="00E40F83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6" w:name="_Toc116057583"/>
      <w:r w:rsidRPr="00FB0BFA">
        <w:rPr>
          <w:rStyle w:val="Forte"/>
          <w:bCs w:val="0"/>
          <w:sz w:val="24"/>
          <w:szCs w:val="24"/>
        </w:rPr>
        <w:t>EQUIPE MULTIDISCIPLINAR</w:t>
      </w:r>
      <w:r w:rsidR="00FB0BFA" w:rsidRPr="00FB0BFA">
        <w:rPr>
          <w:rStyle w:val="Forte"/>
          <w:bCs w:val="0"/>
          <w:sz w:val="24"/>
          <w:szCs w:val="24"/>
        </w:rPr>
        <w:t xml:space="preserve"> </w:t>
      </w:r>
      <w:r w:rsidR="00FB0BFA" w:rsidRPr="00FB0BFA">
        <w:rPr>
          <w:rStyle w:val="Forte"/>
          <w:b w:val="0"/>
          <w:sz w:val="24"/>
          <w:szCs w:val="24"/>
        </w:rPr>
        <w:t>(para os cursos que preveem esta modalidade)</w:t>
      </w:r>
      <w:bookmarkEnd w:id="36"/>
    </w:p>
    <w:p w14:paraId="344E4E18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0070C0"/>
          <w:sz w:val="24"/>
          <w:szCs w:val="24"/>
        </w:rPr>
      </w:pPr>
    </w:p>
    <w:p w14:paraId="74FA8120" w14:textId="5AEF0900" w:rsidR="00E53A15" w:rsidRPr="00FB0BFA" w:rsidRDefault="00E53A1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A equipe multidisciplinar é constituída por profissionais de diferentes áreas do conhecimento. Ela é responsável pela concepção, produção e disseminação de tecnologias, metodologias e os recursos educacionais para a educação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distância. A equipe deve possuir plano de ação documentado e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implementado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e processos de trabalho formalizados.</w:t>
      </w:r>
    </w:p>
    <w:p w14:paraId="4938AEBF" w14:textId="487CB047" w:rsidR="00E53A15" w:rsidRPr="00FB0BFA" w:rsidRDefault="00E53A1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É necessário descrever os membros da equipe multidisciplinar, áreas, ações a serem desenvolvidas e experiências mínimas que deverão possuir para exercer a função.</w:t>
      </w:r>
    </w:p>
    <w:p w14:paraId="78E73AD3" w14:textId="77777777" w:rsidR="00102516" w:rsidRPr="00FB0BFA" w:rsidRDefault="00E53A1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É importante citar o número da Portaria 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 xml:space="preserve">do </w:t>
      </w:r>
      <w:r w:rsidR="00EF15E5" w:rsidRPr="00FB0BFA">
        <w:rPr>
          <w:rFonts w:ascii="Calibri" w:hAnsi="Calibri"/>
          <w:bCs/>
          <w:i/>
          <w:color w:val="FF0000"/>
          <w:sz w:val="24"/>
          <w:szCs w:val="24"/>
        </w:rPr>
        <w:t>campus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 xml:space="preserve"> ofertante do curso com a</w:t>
      </w:r>
      <w:r w:rsidRPr="00FB0BFA">
        <w:rPr>
          <w:rFonts w:ascii="Calibri" w:hAnsi="Calibri"/>
          <w:bCs/>
          <w:color w:val="FF0000"/>
          <w:sz w:val="24"/>
          <w:szCs w:val="24"/>
        </w:rPr>
        <w:t xml:space="preserve"> designação da equipe multidisciplinar 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 xml:space="preserve">informando </w:t>
      </w:r>
      <w:r w:rsidRPr="00FB0BFA">
        <w:rPr>
          <w:rFonts w:ascii="Calibri" w:hAnsi="Calibri"/>
          <w:bCs/>
          <w:color w:val="FF0000"/>
          <w:sz w:val="24"/>
          <w:szCs w:val="24"/>
        </w:rPr>
        <w:t>os nomes dos membros e suas funções.</w:t>
      </w:r>
    </w:p>
    <w:p w14:paraId="7C0D6B5D" w14:textId="64ADC18D" w:rsidR="00E40F83" w:rsidRPr="00FB0BFA" w:rsidRDefault="00E53A1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É importante destacar que a equipe multidisciplinar faz parte da Coordenação de Educação a Distância (ou outro setor equivalente) do </w:t>
      </w:r>
      <w:r w:rsidRPr="00FB0BFA">
        <w:rPr>
          <w:rFonts w:ascii="Calibri" w:hAnsi="Calibri"/>
          <w:bCs/>
          <w:i/>
          <w:color w:val="FF0000"/>
          <w:sz w:val="24"/>
          <w:szCs w:val="24"/>
        </w:rPr>
        <w:t>campus</w:t>
      </w:r>
      <w:r w:rsidRPr="00FB0BFA">
        <w:rPr>
          <w:rFonts w:ascii="Calibri" w:hAnsi="Calibri"/>
          <w:bCs/>
          <w:color w:val="FF0000"/>
          <w:sz w:val="24"/>
          <w:szCs w:val="24"/>
        </w:rPr>
        <w:t>.</w:t>
      </w:r>
    </w:p>
    <w:p w14:paraId="759838A8" w14:textId="6BC27F29" w:rsidR="00E53A15" w:rsidRPr="00102516" w:rsidRDefault="00E53A15" w:rsidP="00E53A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1F954B19" w14:textId="77777777" w:rsidR="00E53A15" w:rsidRPr="00102516" w:rsidRDefault="00E53A15" w:rsidP="00E53A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/>
          <w:color w:val="0070C0"/>
        </w:rPr>
      </w:pPr>
    </w:p>
    <w:p w14:paraId="29DCC15A" w14:textId="71BD42C7" w:rsidR="00E40F83" w:rsidRPr="00FB0BFA" w:rsidRDefault="000F18F2" w:rsidP="00E40F83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7" w:name="_Toc116057584"/>
      <w:r w:rsidRPr="00FB0BFA">
        <w:rPr>
          <w:rStyle w:val="Forte"/>
          <w:sz w:val="24"/>
          <w:szCs w:val="24"/>
        </w:rPr>
        <w:t>MATERIAL DIDÁTICO</w:t>
      </w:r>
      <w:r w:rsidR="00FB0BFA" w:rsidRPr="00FB0BFA">
        <w:rPr>
          <w:rStyle w:val="Forte"/>
          <w:sz w:val="24"/>
          <w:szCs w:val="24"/>
        </w:rPr>
        <w:t xml:space="preserve"> </w:t>
      </w:r>
      <w:r w:rsidR="00FB0BFA" w:rsidRPr="00FB0BFA">
        <w:rPr>
          <w:rStyle w:val="Forte"/>
          <w:b w:val="0"/>
          <w:sz w:val="24"/>
          <w:szCs w:val="24"/>
        </w:rPr>
        <w:t>(para os cursos que preveem esta modalidade)</w:t>
      </w:r>
      <w:bookmarkEnd w:id="37"/>
    </w:p>
    <w:p w14:paraId="36C05462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3D46740E" w14:textId="4122BBA2" w:rsidR="00EF15E5" w:rsidRPr="00FB0BFA" w:rsidRDefault="00093198" w:rsidP="00FB0BFA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D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escrever como o material didá</w:t>
      </w:r>
      <w:r w:rsidRPr="00FB0BFA">
        <w:rPr>
          <w:rFonts w:ascii="Calibri" w:hAnsi="Calibri"/>
          <w:bCs/>
          <w:color w:val="FF0000"/>
          <w:sz w:val="24"/>
          <w:szCs w:val="24"/>
        </w:rPr>
        <w:t>ti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co é disponibilizado aos discentes, elaborado ou validado pela equipe mul</w:t>
      </w:r>
      <w:r w:rsidRPr="00FB0BFA">
        <w:rPr>
          <w:rFonts w:ascii="Calibri" w:hAnsi="Calibri"/>
          <w:bCs/>
          <w:color w:val="FF0000"/>
          <w:sz w:val="24"/>
          <w:szCs w:val="24"/>
        </w:rPr>
        <w:t>ti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disciplinar, permi</w:t>
      </w:r>
      <w:r w:rsidRPr="00FB0BFA">
        <w:rPr>
          <w:rFonts w:ascii="Calibri" w:hAnsi="Calibri"/>
          <w:bCs/>
          <w:color w:val="FF0000"/>
          <w:sz w:val="24"/>
          <w:szCs w:val="24"/>
        </w:rPr>
        <w:t>ti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ndo desenvolver a formação definida no projeto pedagógico, considerando sua abrangência, aprofundamento e coerência teórica, sua acessibilidade metodológica e instrumental e a adequação da bibliografia às exigências da formação, com linguagem inclusiva e acessível, com recursos comprovadamente inovadores</w:t>
      </w:r>
      <w:r w:rsidR="00102516" w:rsidRPr="00FB0BFA">
        <w:rPr>
          <w:rFonts w:ascii="Calibri" w:hAnsi="Calibri"/>
          <w:bCs/>
          <w:color w:val="FF0000"/>
          <w:sz w:val="24"/>
          <w:szCs w:val="24"/>
        </w:rPr>
        <w:t>.</w:t>
      </w:r>
    </w:p>
    <w:p w14:paraId="533A56DF" w14:textId="7E5696B6" w:rsidR="00EF15E5" w:rsidRPr="00FB0BFA" w:rsidRDefault="00093198" w:rsidP="00FB0BFA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lastRenderedPageBreak/>
        <w:t>E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xplicar como é realizado o processo de controle de produção ou distribuição do material didá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co impresso (se houver). Descrever como este processo atende à demanda e o plano de contingência para a garantia de continuidade de funcionamento do curso.</w:t>
      </w:r>
    </w:p>
    <w:p w14:paraId="48F342DE" w14:textId="56F7F45B" w:rsidR="000F18F2" w:rsidRPr="00FB0BFA" w:rsidRDefault="00093198" w:rsidP="00FB0BFA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D</w:t>
      </w:r>
      <w:r w:rsidR="00EF15E5" w:rsidRPr="00FB0BFA">
        <w:rPr>
          <w:rFonts w:ascii="Calibri" w:hAnsi="Calibri"/>
          <w:bCs/>
          <w:color w:val="FF0000"/>
          <w:sz w:val="24"/>
          <w:szCs w:val="24"/>
        </w:rPr>
        <w:t>escrever se há um sistema informatizado de acompanhamento para gerenciamento dos processos, com uso de indicadores bem definidos.</w:t>
      </w:r>
    </w:p>
    <w:p w14:paraId="6EB3401F" w14:textId="24F7B927" w:rsidR="00093198" w:rsidRPr="00FB0BFA" w:rsidRDefault="00093198" w:rsidP="00FB0BFA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Importante observar a Instrução Normativa nº 4/2021 - PROEN/REIT/IFFLU, que dispõe sobre as orientações para a elaboração de materiais didáticos a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serem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utilizados na modalidade a distância, no âmbito do Instituto Federal Fluminense.</w:t>
      </w:r>
    </w:p>
    <w:p w14:paraId="429E5C15" w14:textId="77777777" w:rsidR="00093198" w:rsidRPr="00FB0BFA" w:rsidRDefault="00093198" w:rsidP="00FB0BFA">
      <w:pPr>
        <w:rPr>
          <w:rStyle w:val="Forte"/>
          <w:bCs w:val="0"/>
          <w:color w:val="FF0000"/>
          <w:sz w:val="24"/>
          <w:szCs w:val="24"/>
        </w:rPr>
      </w:pPr>
    </w:p>
    <w:p w14:paraId="08B62ABC" w14:textId="727801FD" w:rsidR="000F18F2" w:rsidRPr="00FB0BFA" w:rsidRDefault="009A537D" w:rsidP="00E40F83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sz w:val="24"/>
          <w:szCs w:val="24"/>
        </w:rPr>
      </w:pPr>
      <w:bookmarkStart w:id="38" w:name="_Toc116057585"/>
      <w:r w:rsidRPr="00FB0BFA">
        <w:rPr>
          <w:rStyle w:val="Forte"/>
          <w:sz w:val="24"/>
          <w:szCs w:val="24"/>
        </w:rPr>
        <w:t>EXPERIÊNCIA DOCENTE E DE TUTORIA NA EAD</w:t>
      </w:r>
      <w:r w:rsidR="00FB0BFA" w:rsidRPr="00FB0BFA">
        <w:rPr>
          <w:rStyle w:val="Forte"/>
          <w:sz w:val="24"/>
          <w:szCs w:val="24"/>
        </w:rPr>
        <w:t xml:space="preserve"> </w:t>
      </w:r>
      <w:r w:rsidR="00FB0BFA" w:rsidRPr="00FB0BFA">
        <w:rPr>
          <w:rStyle w:val="Forte"/>
          <w:b w:val="0"/>
          <w:sz w:val="24"/>
          <w:szCs w:val="24"/>
        </w:rPr>
        <w:t>(para os cursos que preveem esta modalidade)</w:t>
      </w:r>
      <w:bookmarkEnd w:id="38"/>
    </w:p>
    <w:p w14:paraId="00F12F37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56F4FE77" w14:textId="76526922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Nesta seção é importante:</w:t>
      </w:r>
    </w:p>
    <w:p w14:paraId="318A2569" w14:textId="0C223DDA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a) Informar os profissionais da educação que realizarão a docência e a tutoria no curso, observando a titulação, formação e a qualificação para atuar na </w:t>
      </w:r>
      <w:proofErr w:type="spellStart"/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EaD</w:t>
      </w:r>
      <w:proofErr w:type="spellEnd"/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>.</w:t>
      </w:r>
    </w:p>
    <w:p w14:paraId="2189C3E8" w14:textId="034E0646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b) Descrever nome, formação, vínculo (20h, 40h, DE), atuação no curso (docente, tutor),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experiências como docente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ou tutor (nome do curso, componente curricular, instituição, período e carga horária), produções técnicas e científicas, capacitações realizadas, produção de material didático, entre outros.</w:t>
      </w:r>
    </w:p>
    <w:p w14:paraId="3D2D72A6" w14:textId="315064C4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 xml:space="preserve">c) Informar a política de capacitação para atuação na </w:t>
      </w:r>
      <w:proofErr w:type="spellStart"/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EaD</w:t>
      </w:r>
      <w:proofErr w:type="spellEnd"/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>, bem como as ações de formação continuada.</w:t>
      </w:r>
    </w:p>
    <w:p w14:paraId="78C2A662" w14:textId="248B754E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d) Informar como a experiência do corpo docente no exercício da docência na educação a distância permite iden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>ficar as dificuldades dos discentes, expor o conteúdo em linguagem aderente às características da turma, apresentar exemplos contextualizados com os conteúdos dos componentes curriculares, elaborar atividades específicas para a promoção da aprendizagem de discentes com dificuldades e avaliações diagnós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>cas, forma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 xml:space="preserve">vas e </w:t>
      </w:r>
      <w:proofErr w:type="spellStart"/>
      <w:r w:rsidRPr="00FB0BFA">
        <w:rPr>
          <w:rFonts w:ascii="Calibri" w:hAnsi="Calibri"/>
          <w:bCs/>
          <w:color w:val="FF0000"/>
          <w:sz w:val="24"/>
          <w:szCs w:val="24"/>
        </w:rPr>
        <w:t>somativas</w:t>
      </w:r>
      <w:proofErr w:type="spellEnd"/>
      <w:r w:rsidRPr="00FB0BFA">
        <w:rPr>
          <w:rFonts w:ascii="Calibri" w:hAnsi="Calibri"/>
          <w:bCs/>
          <w:color w:val="FF0000"/>
          <w:sz w:val="24"/>
          <w:szCs w:val="24"/>
        </w:rPr>
        <w:t>, u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>lizando os resultados para redefinição de sua prática docente no período, exerce liderança e é reconhecido pela sua produção.</w:t>
      </w:r>
    </w:p>
    <w:p w14:paraId="3F4A0F7D" w14:textId="72C21276" w:rsidR="0068053D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e) Informar como a experiência do corpo tutorial permite fornecer suporte às a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>vidades dos docentes, realizar mediação pedagógica junto aos discentes, demonstrar inequívoca qualidade no relacionamento com os estudantes, incrementando processos de ensino e aprendizagem, orientar os alunos, sugerindo atividades e leituras complementares que auxiliam sua formação.</w:t>
      </w:r>
    </w:p>
    <w:p w14:paraId="0739E5D2" w14:textId="046BA7CC" w:rsidR="008017D5" w:rsidRPr="00FB0BFA" w:rsidRDefault="0068053D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f) Informar como o corpo de tutores possui experiência em educação a distância que permite identificar as dificuldades dos discentes, expor o conteúdo em linguagem aderente às caracterís</w:t>
      </w:r>
      <w:r w:rsidRPr="00FB0BFA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FB0BFA">
        <w:rPr>
          <w:rFonts w:ascii="Calibri" w:hAnsi="Calibri"/>
          <w:bCs/>
          <w:color w:val="FF0000"/>
          <w:sz w:val="24"/>
          <w:szCs w:val="24"/>
        </w:rPr>
        <w:t xml:space="preserve">cas da turma, apresentar exemplos contextualizados com os conteúdos dos componentes curriculares e elaborar atividades específicas, em colaboração </w:t>
      </w:r>
      <w:r w:rsidRPr="00FB0BFA">
        <w:rPr>
          <w:rFonts w:ascii="Calibri" w:hAnsi="Calibri"/>
          <w:bCs/>
          <w:color w:val="FF0000"/>
          <w:sz w:val="24"/>
          <w:szCs w:val="24"/>
        </w:rPr>
        <w:lastRenderedPageBreak/>
        <w:t xml:space="preserve">com os docentes, para a promoção da aprendizagem de alunos com dificuldades, adotar práticas comprovadamente exitosas ou inovadoras no contexto da modalidade </w:t>
      </w:r>
      <w:proofErr w:type="gramStart"/>
      <w:r w:rsidRPr="00FB0BFA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FB0BFA">
        <w:rPr>
          <w:rFonts w:ascii="Calibri" w:hAnsi="Calibri"/>
          <w:bCs/>
          <w:color w:val="FF0000"/>
          <w:sz w:val="24"/>
          <w:szCs w:val="24"/>
        </w:rPr>
        <w:t xml:space="preserve"> distância.</w:t>
      </w:r>
    </w:p>
    <w:p w14:paraId="1FAF118E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1A4140CA" w14:textId="77777777" w:rsidR="00FB0BFA" w:rsidRPr="0068053D" w:rsidRDefault="00FB0BFA" w:rsidP="00680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/>
        </w:rPr>
      </w:pPr>
    </w:p>
    <w:p w14:paraId="1FB2FD65" w14:textId="3C17854C" w:rsidR="009A537D" w:rsidRPr="00FB0BFA" w:rsidRDefault="009A537D" w:rsidP="00E40F83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sz w:val="24"/>
          <w:szCs w:val="24"/>
        </w:rPr>
      </w:pPr>
      <w:bookmarkStart w:id="39" w:name="_Toc116057586"/>
      <w:r w:rsidRPr="00FB0BFA">
        <w:rPr>
          <w:rStyle w:val="Forte"/>
          <w:sz w:val="24"/>
          <w:szCs w:val="24"/>
        </w:rPr>
        <w:t>INTERAÇÃO ENTRE COORDENADOR DE CURSO, DOCENTES E TUTORES (MEDIADORES)</w:t>
      </w:r>
      <w:r w:rsidR="00FB0BFA" w:rsidRPr="00FB0BFA">
        <w:rPr>
          <w:rStyle w:val="Forte"/>
          <w:sz w:val="24"/>
          <w:szCs w:val="24"/>
        </w:rPr>
        <w:t xml:space="preserve"> </w:t>
      </w:r>
      <w:r w:rsidR="00FB0BFA" w:rsidRPr="00FB0BFA">
        <w:rPr>
          <w:rStyle w:val="Forte"/>
          <w:b w:val="0"/>
          <w:sz w:val="24"/>
          <w:szCs w:val="24"/>
        </w:rPr>
        <w:t>(para os cursos que preveem esta modalidade</w:t>
      </w:r>
      <w:proofErr w:type="gramStart"/>
      <w:r w:rsidR="00FB0BFA" w:rsidRPr="00FB0BFA">
        <w:rPr>
          <w:rStyle w:val="Forte"/>
          <w:b w:val="0"/>
          <w:sz w:val="24"/>
          <w:szCs w:val="24"/>
        </w:rPr>
        <w:t>)</w:t>
      </w:r>
      <w:bookmarkEnd w:id="39"/>
      <w:proofErr w:type="gramEnd"/>
    </w:p>
    <w:p w14:paraId="24FE2271" w14:textId="77777777" w:rsidR="00FB0BFA" w:rsidRPr="00FB0BFA" w:rsidRDefault="00FB0BFA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738972D9" w14:textId="77777777" w:rsidR="00996AA5" w:rsidRPr="00FB0BFA" w:rsidRDefault="00996AA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Nesta seção é importante:</w:t>
      </w:r>
    </w:p>
    <w:p w14:paraId="7153C1B5" w14:textId="62A865C2" w:rsidR="00996AA5" w:rsidRPr="00FB0BFA" w:rsidRDefault="00996AA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a) Explicar como é realizada a interação que garante a mediação e a articulação entre tutores, docentes e coordenação de curso.</w:t>
      </w:r>
    </w:p>
    <w:p w14:paraId="353B3AC9" w14:textId="69D489D4" w:rsidR="00996AA5" w:rsidRPr="00FB0BFA" w:rsidRDefault="00996AA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b) Descrever o planejamento documentado de interação para encaminhamento de questões do curso.</w:t>
      </w:r>
    </w:p>
    <w:p w14:paraId="5B5C53F1" w14:textId="65FF0B6F" w:rsidR="00E40F83" w:rsidRPr="00FB0BFA" w:rsidRDefault="00996AA5" w:rsidP="00FB0BF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FB0BFA">
        <w:rPr>
          <w:rFonts w:ascii="Calibri" w:hAnsi="Calibri"/>
          <w:bCs/>
          <w:color w:val="FF0000"/>
          <w:sz w:val="24"/>
          <w:szCs w:val="24"/>
        </w:rPr>
        <w:t>c) Descrever como são realizadas avaliações periódicas para a identificação de problemas ou incremento na interação entre os interlocutores.</w:t>
      </w:r>
    </w:p>
    <w:p w14:paraId="00A3778B" w14:textId="77777777" w:rsidR="00A210DF" w:rsidRPr="007A142F" w:rsidRDefault="00A210DF" w:rsidP="00A210DF">
      <w:pPr>
        <w:rPr>
          <w:rStyle w:val="Forte"/>
          <w:bCs w:val="0"/>
          <w:sz w:val="24"/>
          <w:szCs w:val="24"/>
        </w:rPr>
      </w:pPr>
    </w:p>
    <w:p w14:paraId="1A2DD25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0" w:name="_Toc106222964"/>
      <w:bookmarkStart w:id="41" w:name="_Toc116057587"/>
      <w:r w:rsidRPr="001F2574">
        <w:rPr>
          <w:rStyle w:val="Forte"/>
          <w:rFonts w:ascii="Calibri" w:hAnsi="Calibri"/>
          <w:color w:val="000000"/>
          <w:sz w:val="24"/>
          <w:szCs w:val="24"/>
        </w:rPr>
        <w:t>MATRIZ CURRICULAR DO CURSO/PLANO CURRICULAR DO CURSO</w:t>
      </w:r>
      <w:bookmarkEnd w:id="40"/>
      <w:bookmarkEnd w:id="41"/>
    </w:p>
    <w:p w14:paraId="6AEAE19E" w14:textId="77777777" w:rsidR="00A210DF" w:rsidRPr="00291D59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4FDE4E77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 xml:space="preserve">Disposição dos períodos e dos componentes curriculares que compõem cada eixo da estrutura curricular, bem como códigos, distribuição da carga horária (teórica, prática e total), pré-requisitos e </w:t>
      </w:r>
      <w:proofErr w:type="spellStart"/>
      <w:r w:rsidRPr="00291D59">
        <w:rPr>
          <w:rFonts w:ascii="Calibri" w:hAnsi="Calibri"/>
          <w:color w:val="FF0000"/>
        </w:rPr>
        <w:t>correquisitos</w:t>
      </w:r>
      <w:proofErr w:type="spellEnd"/>
      <w:r w:rsidRPr="00291D59">
        <w:rPr>
          <w:rFonts w:ascii="Calibri" w:hAnsi="Calibri"/>
          <w:color w:val="FF0000"/>
        </w:rPr>
        <w:t>, quando houver.</w:t>
      </w:r>
    </w:p>
    <w:p w14:paraId="1E750838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 xml:space="preserve">Deverão ser incluídos componentes optativos e Libras (componente obrigatório pelo </w:t>
      </w:r>
      <w:proofErr w:type="spellStart"/>
      <w:r w:rsidRPr="00291D59">
        <w:rPr>
          <w:rFonts w:ascii="Calibri" w:hAnsi="Calibri"/>
          <w:color w:val="FF0000"/>
        </w:rPr>
        <w:t>e-MEC</w:t>
      </w:r>
      <w:proofErr w:type="spellEnd"/>
      <w:r w:rsidRPr="00291D59">
        <w:rPr>
          <w:rFonts w:ascii="Calibri" w:hAnsi="Calibri"/>
          <w:color w:val="FF0000"/>
        </w:rPr>
        <w:t>).</w:t>
      </w:r>
    </w:p>
    <w:p w14:paraId="0AC90FC8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>Poderá, também, ser considerada a possibilidade de construções a partir de mapas conceituais de formação e itinerários formativos.</w:t>
      </w:r>
    </w:p>
    <w:p w14:paraId="5E6F316A" w14:textId="77777777" w:rsidR="00A210DF" w:rsidRPr="00291D59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291D59">
        <w:rPr>
          <w:rFonts w:ascii="Calibri" w:hAnsi="Calibri"/>
          <w:color w:val="FF0000"/>
          <w:sz w:val="24"/>
          <w:szCs w:val="24"/>
        </w:rPr>
        <w:t>Apresentamos abaixo modelos de matrizes curriculares conforme o nível e forma de oferta do curso:</w:t>
      </w:r>
    </w:p>
    <w:p w14:paraId="48C9D10D" w14:textId="77777777" w:rsidR="00CB7C7F" w:rsidRDefault="00CB7C7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</w:p>
    <w:p w14:paraId="0165C16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CB7C7F">
        <w:rPr>
          <w:rStyle w:val="Forte"/>
          <w:rFonts w:ascii="Calibri" w:hAnsi="Calibri"/>
          <w:color w:val="FF0000"/>
          <w:sz w:val="24"/>
          <w:szCs w:val="24"/>
        </w:rPr>
        <w:t>CURSOS SUPERIORES DE LICENCIATURA:</w:t>
      </w:r>
      <w:r w:rsidRPr="00291D59">
        <w:rPr>
          <w:rStyle w:val="Forte"/>
          <w:rFonts w:ascii="Calibri" w:hAnsi="Calibri"/>
          <w:color w:val="FF0000"/>
          <w:sz w:val="24"/>
          <w:szCs w:val="24"/>
        </w:rPr>
        <w:t xml:space="preserve"> </w:t>
      </w:r>
    </w:p>
    <w:p w14:paraId="37BA6D68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</w:p>
    <w:tbl>
      <w:tblPr>
        <w:tblStyle w:val="Tabelacomgrade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1275"/>
        <w:gridCol w:w="851"/>
        <w:gridCol w:w="1276"/>
        <w:gridCol w:w="1134"/>
        <w:gridCol w:w="1417"/>
      </w:tblGrid>
      <w:tr w:rsidR="00A210DF" w14:paraId="731A7A99" w14:textId="77777777" w:rsidTr="00CB7C7F">
        <w:tc>
          <w:tcPr>
            <w:tcW w:w="10348" w:type="dxa"/>
            <w:gridSpan w:val="8"/>
            <w:shd w:val="clear" w:color="auto" w:fill="auto"/>
          </w:tcPr>
          <w:p w14:paraId="0603FD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B26690">
              <w:rPr>
                <w:rStyle w:val="Forte"/>
                <w:rFonts w:ascii="Calibri" w:hAnsi="Calibri"/>
                <w:i/>
                <w:sz w:val="24"/>
                <w:szCs w:val="24"/>
              </w:rPr>
              <w:t>Campus</w:t>
            </w:r>
            <w:r w:rsidRPr="006F318A">
              <w:rPr>
                <w:rStyle w:val="Forte"/>
                <w:rFonts w:ascii="Calibri" w:hAnsi="Calibri"/>
                <w:sz w:val="24"/>
                <w:szCs w:val="24"/>
              </w:rPr>
              <w:t>:</w:t>
            </w: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 xml:space="preserve"> (...)</w:t>
            </w:r>
          </w:p>
          <w:p w14:paraId="621F4C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  <w:p w14:paraId="65B9DF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6F318A">
              <w:rPr>
                <w:rStyle w:val="Forte"/>
                <w:rFonts w:ascii="Calibri" w:hAnsi="Calibri"/>
                <w:sz w:val="24"/>
                <w:szCs w:val="24"/>
              </w:rPr>
              <w:t xml:space="preserve">ÁREA DO CONHECIMENTO: </w:t>
            </w: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</w:t>
            </w: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)</w:t>
            </w:r>
            <w:proofErr w:type="gramEnd"/>
          </w:p>
          <w:p w14:paraId="26B539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  <w:p w14:paraId="1175E68D" w14:textId="77777777" w:rsidR="00A210DF" w:rsidRPr="00880E84" w:rsidRDefault="00A210DF" w:rsidP="00A210DF">
            <w:pPr>
              <w:jc w:val="center"/>
              <w:rPr>
                <w:b/>
              </w:rPr>
            </w:pPr>
            <w:r w:rsidRPr="006F318A">
              <w:rPr>
                <w:rStyle w:val="Forte"/>
                <w:rFonts w:ascii="Calibri" w:hAnsi="Calibri"/>
                <w:sz w:val="24"/>
                <w:szCs w:val="24"/>
              </w:rPr>
              <w:t xml:space="preserve">CURSO SUPERIOR DE LICENCIATURA </w:t>
            </w: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</w:t>
            </w: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)</w:t>
            </w:r>
            <w:proofErr w:type="gramEnd"/>
          </w:p>
        </w:tc>
      </w:tr>
      <w:tr w:rsidR="00A210DF" w14:paraId="0C70D1A7" w14:textId="77777777" w:rsidTr="00CB7C7F">
        <w:tc>
          <w:tcPr>
            <w:tcW w:w="779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E3571" w14:textId="77777777" w:rsidR="00A210DF" w:rsidRPr="00880E84" w:rsidRDefault="00A210DF" w:rsidP="00A210DF">
            <w:pPr>
              <w:jc w:val="center"/>
              <w:rPr>
                <w:b/>
              </w:rPr>
            </w:pPr>
            <w:r w:rsidRPr="006F318A">
              <w:rPr>
                <w:rStyle w:val="Forte"/>
                <w:sz w:val="24"/>
                <w:szCs w:val="24"/>
              </w:rPr>
              <w:t xml:space="preserve">Regime de matrícula ou Regime acadêmico de oferta: </w:t>
            </w:r>
            <w:r w:rsidRPr="006F318A">
              <w:rPr>
                <w:rStyle w:val="Forte"/>
                <w:color w:val="FF0000"/>
                <w:sz w:val="24"/>
                <w:szCs w:val="24"/>
              </w:rPr>
              <w:t>seriado ou matrícula por componente curricular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B5259D" w14:textId="77777777" w:rsidR="00A210DF" w:rsidRPr="00880E84" w:rsidRDefault="00A210DF" w:rsidP="00A210DF">
            <w:pPr>
              <w:jc w:val="center"/>
              <w:rPr>
                <w:b/>
              </w:rPr>
            </w:pPr>
            <w:r w:rsidRPr="006F318A">
              <w:rPr>
                <w:b/>
                <w:bCs/>
                <w:color w:val="000000"/>
                <w:sz w:val="24"/>
                <w:szCs w:val="24"/>
              </w:rPr>
              <w:t>Ano de Implantação:</w:t>
            </w:r>
            <w:r w:rsidRPr="006F318A">
              <w:rPr>
                <w:b/>
                <w:bCs/>
                <w:sz w:val="24"/>
                <w:szCs w:val="24"/>
              </w:rPr>
              <w:t xml:space="preserve"> </w:t>
            </w:r>
            <w:r w:rsidRPr="006F318A">
              <w:rPr>
                <w:b/>
                <w:bCs/>
                <w:color w:val="E74C3C"/>
                <w:sz w:val="24"/>
                <w:szCs w:val="24"/>
              </w:rPr>
              <w:t>(...</w:t>
            </w:r>
            <w:proofErr w:type="gramStart"/>
            <w:r w:rsidRPr="006F318A">
              <w:rPr>
                <w:b/>
                <w:bCs/>
                <w:color w:val="E74C3C"/>
                <w:sz w:val="24"/>
                <w:szCs w:val="24"/>
              </w:rPr>
              <w:t>)</w:t>
            </w:r>
            <w:proofErr w:type="gramEnd"/>
          </w:p>
        </w:tc>
      </w:tr>
      <w:tr w:rsidR="00A210DF" w14:paraId="0A40FD52" w14:textId="77777777" w:rsidTr="00CB7C7F"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</w:tcPr>
          <w:p w14:paraId="5F27B06F" w14:textId="77777777" w:rsidR="00A210DF" w:rsidRPr="00B71466" w:rsidRDefault="00A210DF" w:rsidP="00A210DF">
            <w:pPr>
              <w:rPr>
                <w:b/>
                <w:sz w:val="24"/>
                <w:szCs w:val="24"/>
              </w:rPr>
            </w:pPr>
          </w:p>
          <w:p w14:paraId="10A87814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Período/Grupo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2A13645E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44FE4077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Componente Curricular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8FBF8A8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Carga Horária Semestral</w:t>
            </w:r>
          </w:p>
          <w:p w14:paraId="257F46A9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1EC67E04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Grupo III</w:t>
            </w:r>
          </w:p>
          <w:p w14:paraId="3FDD10E8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Prática</w:t>
            </w:r>
          </w:p>
          <w:p w14:paraId="1EDE69A0" w14:textId="77777777" w:rsidR="00A210DF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5586F4B1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356614C6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71466">
              <w:rPr>
                <w:b/>
                <w:sz w:val="24"/>
                <w:szCs w:val="24"/>
              </w:rPr>
              <w:lastRenderedPageBreak/>
              <w:t>Extensão</w:t>
            </w:r>
          </w:p>
          <w:p w14:paraId="2837CE0B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7FE834DD" w14:textId="77777777" w:rsidR="00A210DF" w:rsidRPr="00B71466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</w:tr>
      <w:tr w:rsidR="00A210DF" w14:paraId="6742FCD6" w14:textId="77777777" w:rsidTr="00CB7C7F">
        <w:tc>
          <w:tcPr>
            <w:tcW w:w="2410" w:type="dxa"/>
            <w:gridSpan w:val="2"/>
            <w:vMerge/>
          </w:tcPr>
          <w:p w14:paraId="7A42F027" w14:textId="77777777" w:rsidR="00A210DF" w:rsidRDefault="00A210DF" w:rsidP="00A210DF"/>
        </w:tc>
        <w:tc>
          <w:tcPr>
            <w:tcW w:w="1985" w:type="dxa"/>
            <w:vMerge/>
          </w:tcPr>
          <w:p w14:paraId="7503FF4D" w14:textId="77777777" w:rsidR="00A210DF" w:rsidRDefault="00A210DF" w:rsidP="00A210DF"/>
        </w:tc>
        <w:tc>
          <w:tcPr>
            <w:tcW w:w="1275" w:type="dxa"/>
            <w:shd w:val="clear" w:color="auto" w:fill="F2F2F2" w:themeFill="background1" w:themeFillShade="F2"/>
          </w:tcPr>
          <w:p w14:paraId="356625FC" w14:textId="77777777" w:rsidR="00A210DF" w:rsidRPr="00B71466" w:rsidRDefault="00A210DF" w:rsidP="00A210DF">
            <w:pPr>
              <w:jc w:val="center"/>
              <w:rPr>
                <w:b/>
              </w:rPr>
            </w:pPr>
            <w:proofErr w:type="gramStart"/>
            <w:r w:rsidRPr="00B71466">
              <w:rPr>
                <w:b/>
              </w:rPr>
              <w:t>h/a</w:t>
            </w:r>
            <w:proofErr w:type="gramEnd"/>
            <w:r w:rsidRPr="00B71466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2ACBF583" w14:textId="77777777" w:rsidR="00A210DF" w:rsidRPr="00B71466" w:rsidRDefault="00A210DF" w:rsidP="00A210DF">
            <w:pPr>
              <w:jc w:val="center"/>
              <w:rPr>
                <w:b/>
              </w:rPr>
            </w:pPr>
            <w:proofErr w:type="gramStart"/>
            <w:r w:rsidRPr="00B71466">
              <w:rPr>
                <w:b/>
              </w:rPr>
              <w:t>h/a</w:t>
            </w:r>
            <w:proofErr w:type="gramEnd"/>
          </w:p>
          <w:p w14:paraId="6D966892" w14:textId="77777777" w:rsidR="00A210DF" w:rsidRPr="00B71466" w:rsidRDefault="00A210DF" w:rsidP="00A210DF">
            <w:pPr>
              <w:jc w:val="center"/>
              <w:rPr>
                <w:b/>
              </w:rPr>
            </w:pPr>
            <w:r w:rsidRPr="00B71466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E369BE8" w14:textId="77777777" w:rsidR="00A210DF" w:rsidRPr="00B71466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  <w:p w14:paraId="5007D84A" w14:textId="77777777" w:rsidR="00A210DF" w:rsidRPr="00B71466" w:rsidRDefault="00A210DF" w:rsidP="00A210DF">
            <w:pPr>
              <w:jc w:val="center"/>
              <w:rPr>
                <w:b/>
              </w:rPr>
            </w:pPr>
            <w:proofErr w:type="gramStart"/>
            <w:r w:rsidRPr="00B71466">
              <w:rPr>
                <w:b/>
              </w:rPr>
              <w:t>presencial</w:t>
            </w:r>
            <w:proofErr w:type="gramEnd"/>
            <w:r w:rsidRPr="00B71466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</w:tcPr>
          <w:p w14:paraId="580173E3" w14:textId="77777777" w:rsidR="00A210DF" w:rsidRDefault="00A210DF" w:rsidP="00A210DF"/>
        </w:tc>
        <w:tc>
          <w:tcPr>
            <w:tcW w:w="1417" w:type="dxa"/>
            <w:vMerge/>
          </w:tcPr>
          <w:p w14:paraId="4AC79F9C" w14:textId="77777777" w:rsidR="00A210DF" w:rsidRDefault="00A210DF" w:rsidP="00A210DF"/>
        </w:tc>
      </w:tr>
      <w:tr w:rsidR="00A210DF" w14:paraId="0600E768" w14:textId="77777777" w:rsidTr="00CB7C7F">
        <w:tc>
          <w:tcPr>
            <w:tcW w:w="567" w:type="dxa"/>
            <w:vMerge w:val="restart"/>
            <w:textDirection w:val="btLr"/>
          </w:tcPr>
          <w:p w14:paraId="0FEA7D6E" w14:textId="77777777" w:rsidR="00A210DF" w:rsidRPr="005F693A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F693A">
              <w:rPr>
                <w:sz w:val="28"/>
                <w:szCs w:val="28"/>
              </w:rPr>
              <w:t>1º Período</w:t>
            </w:r>
          </w:p>
        </w:tc>
        <w:tc>
          <w:tcPr>
            <w:tcW w:w="1843" w:type="dxa"/>
            <w:vMerge w:val="restart"/>
          </w:tcPr>
          <w:p w14:paraId="31DA96B7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29D4B556" w14:textId="77777777" w:rsidR="00A210DF" w:rsidRDefault="00A210DF" w:rsidP="00A210DF">
            <w:pPr>
              <w:jc w:val="center"/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</w:tcPr>
          <w:p w14:paraId="603D6953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EFE8120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4AC78A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79D51D9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959A7B6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F83953B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68148F13" w14:textId="77777777" w:rsidTr="00CB7C7F">
        <w:tc>
          <w:tcPr>
            <w:tcW w:w="567" w:type="dxa"/>
            <w:vMerge/>
          </w:tcPr>
          <w:p w14:paraId="6BBA34A1" w14:textId="77777777" w:rsidR="00A210DF" w:rsidRDefault="00A210DF" w:rsidP="00A210DF"/>
        </w:tc>
        <w:tc>
          <w:tcPr>
            <w:tcW w:w="1843" w:type="dxa"/>
            <w:vMerge/>
          </w:tcPr>
          <w:p w14:paraId="6181F900" w14:textId="77777777" w:rsidR="00A210DF" w:rsidRDefault="00A210DF" w:rsidP="00A210DF"/>
        </w:tc>
        <w:tc>
          <w:tcPr>
            <w:tcW w:w="1985" w:type="dxa"/>
          </w:tcPr>
          <w:p w14:paraId="523A6039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48A41C7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70A2550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B466CD8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7CA5AD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B7858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2024A042" w14:textId="77777777" w:rsidTr="00CB7C7F">
        <w:tc>
          <w:tcPr>
            <w:tcW w:w="567" w:type="dxa"/>
            <w:vMerge/>
          </w:tcPr>
          <w:p w14:paraId="77C1B433" w14:textId="77777777" w:rsidR="00A210DF" w:rsidRDefault="00A210DF" w:rsidP="00A210DF"/>
        </w:tc>
        <w:tc>
          <w:tcPr>
            <w:tcW w:w="1843" w:type="dxa"/>
            <w:vMerge/>
          </w:tcPr>
          <w:p w14:paraId="5D2B02BC" w14:textId="77777777" w:rsidR="00A210DF" w:rsidRDefault="00A210DF" w:rsidP="00A210DF"/>
        </w:tc>
        <w:tc>
          <w:tcPr>
            <w:tcW w:w="1985" w:type="dxa"/>
          </w:tcPr>
          <w:p w14:paraId="5614CA07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6973F50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364D8ED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EE2AF1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9652CDB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97672F4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4C610880" w14:textId="77777777" w:rsidTr="00CB7C7F">
        <w:tc>
          <w:tcPr>
            <w:tcW w:w="567" w:type="dxa"/>
            <w:vMerge/>
          </w:tcPr>
          <w:p w14:paraId="3824BE7F" w14:textId="77777777" w:rsidR="00A210DF" w:rsidRDefault="00A210DF" w:rsidP="00A210DF"/>
        </w:tc>
        <w:tc>
          <w:tcPr>
            <w:tcW w:w="1843" w:type="dxa"/>
            <w:vMerge/>
          </w:tcPr>
          <w:p w14:paraId="74ACE2A7" w14:textId="77777777" w:rsidR="00A210DF" w:rsidRDefault="00A210DF" w:rsidP="00A210DF"/>
        </w:tc>
        <w:tc>
          <w:tcPr>
            <w:tcW w:w="1985" w:type="dxa"/>
          </w:tcPr>
          <w:p w14:paraId="27801CAD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8D8E3F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3AFB4F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BDF6A3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0ABD109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A7F2FF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05438C1A" w14:textId="77777777" w:rsidTr="00CB7C7F">
        <w:tc>
          <w:tcPr>
            <w:tcW w:w="567" w:type="dxa"/>
            <w:vMerge/>
          </w:tcPr>
          <w:p w14:paraId="418FFF8D" w14:textId="77777777" w:rsidR="00A210DF" w:rsidRDefault="00A210DF" w:rsidP="00A210DF"/>
        </w:tc>
        <w:tc>
          <w:tcPr>
            <w:tcW w:w="1843" w:type="dxa"/>
            <w:vMerge/>
          </w:tcPr>
          <w:p w14:paraId="4C4B9106" w14:textId="77777777" w:rsidR="00A210DF" w:rsidRDefault="00A210DF" w:rsidP="00A210DF"/>
        </w:tc>
        <w:tc>
          <w:tcPr>
            <w:tcW w:w="1985" w:type="dxa"/>
          </w:tcPr>
          <w:p w14:paraId="0A0773FE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AF97E76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0754EA2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F56678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CF9019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5D7DCE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745236A6" w14:textId="77777777" w:rsidTr="00CB7C7F">
        <w:tc>
          <w:tcPr>
            <w:tcW w:w="567" w:type="dxa"/>
            <w:vMerge/>
          </w:tcPr>
          <w:p w14:paraId="0B627BAB" w14:textId="77777777" w:rsidR="00A210DF" w:rsidRDefault="00A210DF" w:rsidP="00A210DF"/>
        </w:tc>
        <w:tc>
          <w:tcPr>
            <w:tcW w:w="1843" w:type="dxa"/>
            <w:vMerge/>
          </w:tcPr>
          <w:p w14:paraId="5C2F07C4" w14:textId="77777777" w:rsidR="00A210DF" w:rsidRDefault="00A210DF" w:rsidP="00A210DF"/>
        </w:tc>
        <w:tc>
          <w:tcPr>
            <w:tcW w:w="1985" w:type="dxa"/>
          </w:tcPr>
          <w:p w14:paraId="1349D055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1CA1676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0CC6E9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B0912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B57C131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09B63D8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1B255C96" w14:textId="77777777" w:rsidTr="00CB7C7F">
        <w:tc>
          <w:tcPr>
            <w:tcW w:w="567" w:type="dxa"/>
            <w:vMerge/>
          </w:tcPr>
          <w:p w14:paraId="11076EB3" w14:textId="77777777" w:rsidR="00A210DF" w:rsidRDefault="00A210DF" w:rsidP="00A210DF"/>
        </w:tc>
        <w:tc>
          <w:tcPr>
            <w:tcW w:w="1843" w:type="dxa"/>
            <w:vMerge/>
          </w:tcPr>
          <w:p w14:paraId="652E8E2F" w14:textId="77777777" w:rsidR="00A210DF" w:rsidRDefault="00A210DF" w:rsidP="00A210DF"/>
        </w:tc>
        <w:tc>
          <w:tcPr>
            <w:tcW w:w="1985" w:type="dxa"/>
          </w:tcPr>
          <w:p w14:paraId="46119404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B68295B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60761F9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4466618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BC7A25A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4AC2572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1370416B" w14:textId="77777777" w:rsidTr="00CB7C7F">
        <w:tc>
          <w:tcPr>
            <w:tcW w:w="567" w:type="dxa"/>
            <w:vMerge/>
          </w:tcPr>
          <w:p w14:paraId="035D95A0" w14:textId="77777777" w:rsidR="00A210DF" w:rsidRDefault="00A210DF" w:rsidP="00A210DF"/>
        </w:tc>
        <w:tc>
          <w:tcPr>
            <w:tcW w:w="1843" w:type="dxa"/>
            <w:vMerge/>
          </w:tcPr>
          <w:p w14:paraId="3841D844" w14:textId="77777777" w:rsidR="00A210DF" w:rsidRDefault="00A210DF" w:rsidP="00A210DF"/>
        </w:tc>
        <w:tc>
          <w:tcPr>
            <w:tcW w:w="1985" w:type="dxa"/>
          </w:tcPr>
          <w:p w14:paraId="51128AEF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F68D1A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340FEC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7A7706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50882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5944037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63EC1411" w14:textId="77777777" w:rsidTr="00CB7C7F">
        <w:tc>
          <w:tcPr>
            <w:tcW w:w="567" w:type="dxa"/>
            <w:vMerge/>
          </w:tcPr>
          <w:p w14:paraId="548A6BA1" w14:textId="77777777" w:rsidR="00A210DF" w:rsidRDefault="00A210DF" w:rsidP="00A210DF"/>
        </w:tc>
        <w:tc>
          <w:tcPr>
            <w:tcW w:w="1843" w:type="dxa"/>
            <w:vMerge/>
          </w:tcPr>
          <w:p w14:paraId="5D4FDD72" w14:textId="77777777" w:rsidR="00A210DF" w:rsidRDefault="00A210DF" w:rsidP="00A210DF"/>
        </w:tc>
        <w:tc>
          <w:tcPr>
            <w:tcW w:w="1985" w:type="dxa"/>
          </w:tcPr>
          <w:p w14:paraId="5BEF5613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7C5F3D1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0275564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003CD93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CF2379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34CC9F1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52A30E0B" w14:textId="77777777" w:rsidTr="00CB7C7F">
        <w:tc>
          <w:tcPr>
            <w:tcW w:w="567" w:type="dxa"/>
            <w:vMerge/>
          </w:tcPr>
          <w:p w14:paraId="72CAB135" w14:textId="77777777" w:rsidR="00A210DF" w:rsidRDefault="00A210DF" w:rsidP="00A210DF"/>
        </w:tc>
        <w:tc>
          <w:tcPr>
            <w:tcW w:w="1843" w:type="dxa"/>
            <w:vMerge/>
          </w:tcPr>
          <w:p w14:paraId="64FD20B5" w14:textId="77777777" w:rsidR="00A210DF" w:rsidRDefault="00A210DF" w:rsidP="00A210DF"/>
        </w:tc>
        <w:tc>
          <w:tcPr>
            <w:tcW w:w="1985" w:type="dxa"/>
          </w:tcPr>
          <w:p w14:paraId="5DDCB3AB" w14:textId="77777777" w:rsidR="00A210DF" w:rsidRPr="00B71466" w:rsidRDefault="00A210DF" w:rsidP="00A210D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6E580E2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D8E4F2B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7800235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4E18013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9FB240F" w14:textId="77777777" w:rsidR="00A210DF" w:rsidRPr="00B71466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14DA20A1" w14:textId="77777777" w:rsidTr="00CB7C7F">
        <w:tc>
          <w:tcPr>
            <w:tcW w:w="567" w:type="dxa"/>
            <w:vMerge/>
          </w:tcPr>
          <w:p w14:paraId="545E977C" w14:textId="77777777" w:rsidR="00A210DF" w:rsidRDefault="00A210DF" w:rsidP="00A210DF"/>
        </w:tc>
        <w:tc>
          <w:tcPr>
            <w:tcW w:w="1843" w:type="dxa"/>
            <w:vMerge w:val="restart"/>
          </w:tcPr>
          <w:p w14:paraId="4BE64192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5B6E497E" w14:textId="77777777" w:rsidR="00A210DF" w:rsidRDefault="00A210DF" w:rsidP="00A210DF">
            <w:pPr>
              <w:jc w:val="center"/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</w:tcPr>
          <w:p w14:paraId="31063D3E" w14:textId="77777777" w:rsidR="00A210DF" w:rsidRDefault="00A210DF" w:rsidP="00A210DF"/>
        </w:tc>
        <w:tc>
          <w:tcPr>
            <w:tcW w:w="1275" w:type="dxa"/>
          </w:tcPr>
          <w:p w14:paraId="57683E8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533941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6C40D8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1A485E4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65554F8F" w14:textId="77777777" w:rsidR="00A210DF" w:rsidRDefault="00A210DF" w:rsidP="00A210DF">
            <w:pPr>
              <w:jc w:val="center"/>
            </w:pPr>
          </w:p>
        </w:tc>
      </w:tr>
      <w:tr w:rsidR="00A210DF" w14:paraId="5E3A1564" w14:textId="77777777" w:rsidTr="00CB7C7F">
        <w:tc>
          <w:tcPr>
            <w:tcW w:w="567" w:type="dxa"/>
            <w:vMerge/>
          </w:tcPr>
          <w:p w14:paraId="0F2287C0" w14:textId="77777777" w:rsidR="00A210DF" w:rsidRDefault="00A210DF" w:rsidP="00A210DF"/>
        </w:tc>
        <w:tc>
          <w:tcPr>
            <w:tcW w:w="1843" w:type="dxa"/>
            <w:vMerge/>
          </w:tcPr>
          <w:p w14:paraId="3ABE7A43" w14:textId="77777777" w:rsidR="00A210DF" w:rsidRDefault="00A210DF" w:rsidP="00A210DF"/>
        </w:tc>
        <w:tc>
          <w:tcPr>
            <w:tcW w:w="1985" w:type="dxa"/>
          </w:tcPr>
          <w:p w14:paraId="386527F1" w14:textId="77777777" w:rsidR="00A210DF" w:rsidRDefault="00A210DF" w:rsidP="00A210DF"/>
        </w:tc>
        <w:tc>
          <w:tcPr>
            <w:tcW w:w="1275" w:type="dxa"/>
          </w:tcPr>
          <w:p w14:paraId="1BBA2CF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05B75C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5FC1B3F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522342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C373D5E" w14:textId="77777777" w:rsidR="00A210DF" w:rsidRDefault="00A210DF" w:rsidP="00A210DF">
            <w:pPr>
              <w:jc w:val="center"/>
            </w:pPr>
          </w:p>
        </w:tc>
      </w:tr>
      <w:tr w:rsidR="00A210DF" w14:paraId="16D0298C" w14:textId="77777777" w:rsidTr="00CB7C7F">
        <w:tc>
          <w:tcPr>
            <w:tcW w:w="567" w:type="dxa"/>
            <w:vMerge/>
          </w:tcPr>
          <w:p w14:paraId="755379C9" w14:textId="77777777" w:rsidR="00A210DF" w:rsidRDefault="00A210DF" w:rsidP="00A210DF"/>
        </w:tc>
        <w:tc>
          <w:tcPr>
            <w:tcW w:w="1843" w:type="dxa"/>
            <w:vMerge/>
          </w:tcPr>
          <w:p w14:paraId="1E7419C5" w14:textId="77777777" w:rsidR="00A210DF" w:rsidRDefault="00A210DF" w:rsidP="00A210DF"/>
        </w:tc>
        <w:tc>
          <w:tcPr>
            <w:tcW w:w="1985" w:type="dxa"/>
          </w:tcPr>
          <w:p w14:paraId="670D56E2" w14:textId="77777777" w:rsidR="00A210DF" w:rsidRDefault="00A210DF" w:rsidP="00A210DF"/>
        </w:tc>
        <w:tc>
          <w:tcPr>
            <w:tcW w:w="1275" w:type="dxa"/>
          </w:tcPr>
          <w:p w14:paraId="05CAFE6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78EC19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1AA651B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799AB83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3F9A2026" w14:textId="77777777" w:rsidR="00A210DF" w:rsidRDefault="00A210DF" w:rsidP="00A210DF">
            <w:pPr>
              <w:jc w:val="center"/>
            </w:pPr>
          </w:p>
        </w:tc>
      </w:tr>
      <w:tr w:rsidR="00A210DF" w14:paraId="5A856765" w14:textId="77777777" w:rsidTr="00CB7C7F">
        <w:tc>
          <w:tcPr>
            <w:tcW w:w="567" w:type="dxa"/>
            <w:vMerge/>
          </w:tcPr>
          <w:p w14:paraId="4AD6AE3C" w14:textId="77777777" w:rsidR="00A210DF" w:rsidRDefault="00A210DF" w:rsidP="00A210DF"/>
        </w:tc>
        <w:tc>
          <w:tcPr>
            <w:tcW w:w="1843" w:type="dxa"/>
            <w:vMerge/>
          </w:tcPr>
          <w:p w14:paraId="28E70D7D" w14:textId="77777777" w:rsidR="00A210DF" w:rsidRDefault="00A210DF" w:rsidP="00A210DF"/>
        </w:tc>
        <w:tc>
          <w:tcPr>
            <w:tcW w:w="1985" w:type="dxa"/>
          </w:tcPr>
          <w:p w14:paraId="42FD3825" w14:textId="77777777" w:rsidR="00A210DF" w:rsidRDefault="00A210DF" w:rsidP="00A210DF"/>
        </w:tc>
        <w:tc>
          <w:tcPr>
            <w:tcW w:w="1275" w:type="dxa"/>
          </w:tcPr>
          <w:p w14:paraId="075FC51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018376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C11570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0044C31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68FD5A7D" w14:textId="77777777" w:rsidR="00A210DF" w:rsidRDefault="00A210DF" w:rsidP="00A210DF">
            <w:pPr>
              <w:jc w:val="center"/>
            </w:pPr>
          </w:p>
        </w:tc>
      </w:tr>
      <w:tr w:rsidR="00A210DF" w14:paraId="20422010" w14:textId="77777777" w:rsidTr="00CB7C7F">
        <w:tc>
          <w:tcPr>
            <w:tcW w:w="567" w:type="dxa"/>
            <w:vMerge/>
          </w:tcPr>
          <w:p w14:paraId="4ADC6AD4" w14:textId="77777777" w:rsidR="00A210DF" w:rsidRDefault="00A210DF" w:rsidP="00A210DF"/>
        </w:tc>
        <w:tc>
          <w:tcPr>
            <w:tcW w:w="1843" w:type="dxa"/>
            <w:vMerge/>
          </w:tcPr>
          <w:p w14:paraId="04FB1864" w14:textId="77777777" w:rsidR="00A210DF" w:rsidRDefault="00A210DF" w:rsidP="00A210DF"/>
        </w:tc>
        <w:tc>
          <w:tcPr>
            <w:tcW w:w="1985" w:type="dxa"/>
          </w:tcPr>
          <w:p w14:paraId="2FE371D8" w14:textId="77777777" w:rsidR="00A210DF" w:rsidRDefault="00A210DF" w:rsidP="00A210DF"/>
        </w:tc>
        <w:tc>
          <w:tcPr>
            <w:tcW w:w="1275" w:type="dxa"/>
          </w:tcPr>
          <w:p w14:paraId="43934A2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49190F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5F732DC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60B0AB5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74A95C2D" w14:textId="77777777" w:rsidR="00A210DF" w:rsidRDefault="00A210DF" w:rsidP="00A210DF">
            <w:pPr>
              <w:jc w:val="center"/>
            </w:pPr>
          </w:p>
        </w:tc>
      </w:tr>
      <w:tr w:rsidR="00A210DF" w14:paraId="3335BA8C" w14:textId="77777777" w:rsidTr="00CB7C7F">
        <w:tc>
          <w:tcPr>
            <w:tcW w:w="567" w:type="dxa"/>
            <w:vMerge/>
          </w:tcPr>
          <w:p w14:paraId="23D4C714" w14:textId="77777777" w:rsidR="00A210DF" w:rsidRDefault="00A210DF" w:rsidP="00A210DF"/>
        </w:tc>
        <w:tc>
          <w:tcPr>
            <w:tcW w:w="1843" w:type="dxa"/>
            <w:vMerge/>
          </w:tcPr>
          <w:p w14:paraId="34E605C2" w14:textId="77777777" w:rsidR="00A210DF" w:rsidRDefault="00A210DF" w:rsidP="00A210DF"/>
        </w:tc>
        <w:tc>
          <w:tcPr>
            <w:tcW w:w="1985" w:type="dxa"/>
          </w:tcPr>
          <w:p w14:paraId="7777C5DB" w14:textId="77777777" w:rsidR="00A210DF" w:rsidRDefault="00A210DF" w:rsidP="00A210DF"/>
        </w:tc>
        <w:tc>
          <w:tcPr>
            <w:tcW w:w="1275" w:type="dxa"/>
          </w:tcPr>
          <w:p w14:paraId="48EE4F5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7967260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0529ED4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34815D0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61DB4011" w14:textId="77777777" w:rsidR="00A210DF" w:rsidRDefault="00A210DF" w:rsidP="00A210DF">
            <w:pPr>
              <w:jc w:val="center"/>
            </w:pPr>
          </w:p>
        </w:tc>
      </w:tr>
      <w:tr w:rsidR="00A210DF" w14:paraId="74555EA1" w14:textId="77777777" w:rsidTr="00CB7C7F">
        <w:tc>
          <w:tcPr>
            <w:tcW w:w="567" w:type="dxa"/>
            <w:vMerge/>
          </w:tcPr>
          <w:p w14:paraId="2F4255B1" w14:textId="77777777" w:rsidR="00A210DF" w:rsidRDefault="00A210DF" w:rsidP="00A210DF"/>
        </w:tc>
        <w:tc>
          <w:tcPr>
            <w:tcW w:w="1843" w:type="dxa"/>
            <w:vMerge/>
          </w:tcPr>
          <w:p w14:paraId="1EDE300F" w14:textId="77777777" w:rsidR="00A210DF" w:rsidRDefault="00A210DF" w:rsidP="00A210DF"/>
        </w:tc>
        <w:tc>
          <w:tcPr>
            <w:tcW w:w="1985" w:type="dxa"/>
          </w:tcPr>
          <w:p w14:paraId="4CE6713C" w14:textId="77777777" w:rsidR="00A210DF" w:rsidRDefault="00A210DF" w:rsidP="00A210DF"/>
        </w:tc>
        <w:tc>
          <w:tcPr>
            <w:tcW w:w="1275" w:type="dxa"/>
          </w:tcPr>
          <w:p w14:paraId="3F92F71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41D331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6F3D28F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18591CA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DAD81B2" w14:textId="77777777" w:rsidR="00A210DF" w:rsidRDefault="00A210DF" w:rsidP="00A210DF">
            <w:pPr>
              <w:jc w:val="center"/>
            </w:pPr>
          </w:p>
        </w:tc>
      </w:tr>
      <w:tr w:rsidR="00A210DF" w14:paraId="0608E518" w14:textId="77777777" w:rsidTr="00CB7C7F">
        <w:tc>
          <w:tcPr>
            <w:tcW w:w="567" w:type="dxa"/>
            <w:vMerge/>
          </w:tcPr>
          <w:p w14:paraId="0A1C45F2" w14:textId="77777777" w:rsidR="00A210DF" w:rsidRDefault="00A210DF" w:rsidP="00A210DF"/>
        </w:tc>
        <w:tc>
          <w:tcPr>
            <w:tcW w:w="1843" w:type="dxa"/>
            <w:vMerge/>
          </w:tcPr>
          <w:p w14:paraId="79B40756" w14:textId="77777777" w:rsidR="00A210DF" w:rsidRDefault="00A210DF" w:rsidP="00A210DF"/>
        </w:tc>
        <w:tc>
          <w:tcPr>
            <w:tcW w:w="1985" w:type="dxa"/>
          </w:tcPr>
          <w:p w14:paraId="0A8A77D0" w14:textId="77777777" w:rsidR="00A210DF" w:rsidRDefault="00A210DF" w:rsidP="00A210DF"/>
        </w:tc>
        <w:tc>
          <w:tcPr>
            <w:tcW w:w="1275" w:type="dxa"/>
          </w:tcPr>
          <w:p w14:paraId="7D232CE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497F22B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2D639D5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619740A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02976BA2" w14:textId="77777777" w:rsidR="00A210DF" w:rsidRDefault="00A210DF" w:rsidP="00A210DF">
            <w:pPr>
              <w:jc w:val="center"/>
            </w:pPr>
          </w:p>
        </w:tc>
      </w:tr>
      <w:tr w:rsidR="00A210DF" w14:paraId="460026D0" w14:textId="77777777" w:rsidTr="00CB7C7F">
        <w:tc>
          <w:tcPr>
            <w:tcW w:w="567" w:type="dxa"/>
            <w:vMerge/>
          </w:tcPr>
          <w:p w14:paraId="1E4988E3" w14:textId="77777777" w:rsidR="00A210DF" w:rsidRDefault="00A210DF" w:rsidP="00A210DF"/>
        </w:tc>
        <w:tc>
          <w:tcPr>
            <w:tcW w:w="1843" w:type="dxa"/>
            <w:vMerge/>
          </w:tcPr>
          <w:p w14:paraId="06153BA9" w14:textId="77777777" w:rsidR="00A210DF" w:rsidRDefault="00A210DF" w:rsidP="00A210DF"/>
        </w:tc>
        <w:tc>
          <w:tcPr>
            <w:tcW w:w="1985" w:type="dxa"/>
          </w:tcPr>
          <w:p w14:paraId="779E6665" w14:textId="77777777" w:rsidR="00A210DF" w:rsidRDefault="00A210DF" w:rsidP="00A210DF"/>
        </w:tc>
        <w:tc>
          <w:tcPr>
            <w:tcW w:w="1275" w:type="dxa"/>
          </w:tcPr>
          <w:p w14:paraId="12CB286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16D9519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2A1B7F0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7BE4BE0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115A0861" w14:textId="77777777" w:rsidR="00A210DF" w:rsidRDefault="00A210DF" w:rsidP="00A210DF">
            <w:pPr>
              <w:jc w:val="center"/>
            </w:pPr>
          </w:p>
        </w:tc>
      </w:tr>
      <w:tr w:rsidR="00A210DF" w14:paraId="3A244758" w14:textId="77777777" w:rsidTr="00CB7C7F"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0EDDCE89" w14:textId="77777777" w:rsidR="00A210DF" w:rsidRDefault="00A210DF" w:rsidP="00A210DF"/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E49107E" w14:textId="77777777" w:rsidR="00A210DF" w:rsidRDefault="00A210DF" w:rsidP="00A210DF"/>
        </w:tc>
        <w:tc>
          <w:tcPr>
            <w:tcW w:w="1985" w:type="dxa"/>
            <w:tcBorders>
              <w:bottom w:val="single" w:sz="4" w:space="0" w:color="auto"/>
            </w:tcBorders>
          </w:tcPr>
          <w:p w14:paraId="040AB0DB" w14:textId="77777777" w:rsidR="00A210DF" w:rsidRDefault="00A210DF" w:rsidP="00A210DF"/>
        </w:tc>
        <w:tc>
          <w:tcPr>
            <w:tcW w:w="1275" w:type="dxa"/>
            <w:tcBorders>
              <w:bottom w:val="single" w:sz="4" w:space="0" w:color="auto"/>
            </w:tcBorders>
          </w:tcPr>
          <w:p w14:paraId="292F776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05A7C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D03527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37E934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E465DB" w14:textId="77777777" w:rsidR="00A210DF" w:rsidRDefault="00A210DF" w:rsidP="00A210DF">
            <w:pPr>
              <w:jc w:val="center"/>
            </w:pPr>
          </w:p>
        </w:tc>
      </w:tr>
      <w:tr w:rsidR="00A210DF" w:rsidRPr="00B031C2" w14:paraId="7C3A6C61" w14:textId="77777777" w:rsidTr="00CB7C7F">
        <w:trPr>
          <w:trHeight w:val="547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1CD1CB12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7682BAF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260B09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2646149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FF4F6BA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3AA02CF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297B2486" w14:textId="77777777" w:rsidTr="00CB7C7F">
        <w:tc>
          <w:tcPr>
            <w:tcW w:w="567" w:type="dxa"/>
            <w:vMerge w:val="restart"/>
            <w:textDirection w:val="btLr"/>
          </w:tcPr>
          <w:p w14:paraId="685CB361" w14:textId="77777777" w:rsidR="00A210DF" w:rsidRPr="005F693A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</w:tcPr>
          <w:p w14:paraId="475A910A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787B0FAF" w14:textId="77777777" w:rsidR="00A210DF" w:rsidRDefault="00A210DF" w:rsidP="00A210DF">
            <w:pPr>
              <w:jc w:val="center"/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</w:tcPr>
          <w:p w14:paraId="2415B1B9" w14:textId="77777777" w:rsidR="00A210DF" w:rsidRDefault="00A210DF" w:rsidP="00A210DF"/>
        </w:tc>
        <w:tc>
          <w:tcPr>
            <w:tcW w:w="1275" w:type="dxa"/>
          </w:tcPr>
          <w:p w14:paraId="6F4FD78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650B4CC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D8D2AC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BAE44B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578F2494" w14:textId="77777777" w:rsidR="00A210DF" w:rsidRDefault="00A210DF" w:rsidP="00A210DF">
            <w:pPr>
              <w:jc w:val="center"/>
            </w:pPr>
          </w:p>
        </w:tc>
      </w:tr>
      <w:tr w:rsidR="00A210DF" w14:paraId="19B3E3F0" w14:textId="77777777" w:rsidTr="00CB7C7F">
        <w:tc>
          <w:tcPr>
            <w:tcW w:w="567" w:type="dxa"/>
            <w:vMerge/>
          </w:tcPr>
          <w:p w14:paraId="7434EB96" w14:textId="77777777" w:rsidR="00A210DF" w:rsidRDefault="00A210DF" w:rsidP="00A210DF"/>
        </w:tc>
        <w:tc>
          <w:tcPr>
            <w:tcW w:w="1843" w:type="dxa"/>
            <w:vMerge/>
          </w:tcPr>
          <w:p w14:paraId="2D3EE190" w14:textId="77777777" w:rsidR="00A210DF" w:rsidRDefault="00A210DF" w:rsidP="00A210DF"/>
        </w:tc>
        <w:tc>
          <w:tcPr>
            <w:tcW w:w="1985" w:type="dxa"/>
          </w:tcPr>
          <w:p w14:paraId="606025C1" w14:textId="77777777" w:rsidR="00A210DF" w:rsidRDefault="00A210DF" w:rsidP="00A210DF"/>
        </w:tc>
        <w:tc>
          <w:tcPr>
            <w:tcW w:w="1275" w:type="dxa"/>
          </w:tcPr>
          <w:p w14:paraId="6395522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727D715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5172FCC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4357A7F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14D3BAD9" w14:textId="77777777" w:rsidR="00A210DF" w:rsidRDefault="00A210DF" w:rsidP="00A210DF">
            <w:pPr>
              <w:jc w:val="center"/>
            </w:pPr>
          </w:p>
        </w:tc>
      </w:tr>
      <w:tr w:rsidR="00A210DF" w14:paraId="549599BB" w14:textId="77777777" w:rsidTr="00CB7C7F">
        <w:tc>
          <w:tcPr>
            <w:tcW w:w="567" w:type="dxa"/>
            <w:vMerge/>
          </w:tcPr>
          <w:p w14:paraId="253C1E25" w14:textId="77777777" w:rsidR="00A210DF" w:rsidRDefault="00A210DF" w:rsidP="00A210DF"/>
        </w:tc>
        <w:tc>
          <w:tcPr>
            <w:tcW w:w="1843" w:type="dxa"/>
            <w:vMerge/>
          </w:tcPr>
          <w:p w14:paraId="0E5D2E83" w14:textId="77777777" w:rsidR="00A210DF" w:rsidRDefault="00A210DF" w:rsidP="00A210DF"/>
        </w:tc>
        <w:tc>
          <w:tcPr>
            <w:tcW w:w="1985" w:type="dxa"/>
          </w:tcPr>
          <w:p w14:paraId="27CE0C7E" w14:textId="77777777" w:rsidR="00A210DF" w:rsidRDefault="00A210DF" w:rsidP="00A210DF"/>
        </w:tc>
        <w:tc>
          <w:tcPr>
            <w:tcW w:w="1275" w:type="dxa"/>
          </w:tcPr>
          <w:p w14:paraId="26C1FA6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7AAFA62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F85AEC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068F2AA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3D6486D6" w14:textId="77777777" w:rsidR="00A210DF" w:rsidRDefault="00A210DF" w:rsidP="00A210DF">
            <w:pPr>
              <w:jc w:val="center"/>
            </w:pPr>
          </w:p>
        </w:tc>
      </w:tr>
      <w:tr w:rsidR="00A210DF" w14:paraId="12DD1AA0" w14:textId="77777777" w:rsidTr="00CB7C7F">
        <w:tc>
          <w:tcPr>
            <w:tcW w:w="567" w:type="dxa"/>
            <w:vMerge/>
          </w:tcPr>
          <w:p w14:paraId="0A377A8C" w14:textId="77777777" w:rsidR="00A210DF" w:rsidRDefault="00A210DF" w:rsidP="00A210DF"/>
        </w:tc>
        <w:tc>
          <w:tcPr>
            <w:tcW w:w="1843" w:type="dxa"/>
            <w:vMerge/>
          </w:tcPr>
          <w:p w14:paraId="0D64F7A6" w14:textId="77777777" w:rsidR="00A210DF" w:rsidRDefault="00A210DF" w:rsidP="00A210DF"/>
        </w:tc>
        <w:tc>
          <w:tcPr>
            <w:tcW w:w="1985" w:type="dxa"/>
          </w:tcPr>
          <w:p w14:paraId="757D43EA" w14:textId="77777777" w:rsidR="00A210DF" w:rsidRDefault="00A210DF" w:rsidP="00A210DF"/>
        </w:tc>
        <w:tc>
          <w:tcPr>
            <w:tcW w:w="1275" w:type="dxa"/>
          </w:tcPr>
          <w:p w14:paraId="61A3531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1B715D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7CD77F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080855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7D892F00" w14:textId="77777777" w:rsidR="00A210DF" w:rsidRDefault="00A210DF" w:rsidP="00A210DF">
            <w:pPr>
              <w:jc w:val="center"/>
            </w:pPr>
          </w:p>
        </w:tc>
      </w:tr>
      <w:tr w:rsidR="00A210DF" w14:paraId="76002DD1" w14:textId="77777777" w:rsidTr="00CB7C7F">
        <w:tc>
          <w:tcPr>
            <w:tcW w:w="567" w:type="dxa"/>
            <w:vMerge/>
          </w:tcPr>
          <w:p w14:paraId="475316E9" w14:textId="77777777" w:rsidR="00A210DF" w:rsidRDefault="00A210DF" w:rsidP="00A210DF"/>
        </w:tc>
        <w:tc>
          <w:tcPr>
            <w:tcW w:w="1843" w:type="dxa"/>
            <w:vMerge/>
          </w:tcPr>
          <w:p w14:paraId="59A2B79E" w14:textId="77777777" w:rsidR="00A210DF" w:rsidRDefault="00A210DF" w:rsidP="00A210DF"/>
        </w:tc>
        <w:tc>
          <w:tcPr>
            <w:tcW w:w="1985" w:type="dxa"/>
          </w:tcPr>
          <w:p w14:paraId="526B1378" w14:textId="77777777" w:rsidR="00A210DF" w:rsidRDefault="00A210DF" w:rsidP="00A210DF"/>
        </w:tc>
        <w:tc>
          <w:tcPr>
            <w:tcW w:w="1275" w:type="dxa"/>
          </w:tcPr>
          <w:p w14:paraId="70D6D21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7C467A9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6DAFD8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0A3C0C5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3CB139B8" w14:textId="77777777" w:rsidR="00A210DF" w:rsidRDefault="00A210DF" w:rsidP="00A210DF">
            <w:pPr>
              <w:jc w:val="center"/>
            </w:pPr>
          </w:p>
        </w:tc>
      </w:tr>
      <w:tr w:rsidR="00A210DF" w14:paraId="391FD472" w14:textId="77777777" w:rsidTr="00CB7C7F">
        <w:tc>
          <w:tcPr>
            <w:tcW w:w="567" w:type="dxa"/>
            <w:vMerge/>
          </w:tcPr>
          <w:p w14:paraId="7FEAB34B" w14:textId="77777777" w:rsidR="00A210DF" w:rsidRDefault="00A210DF" w:rsidP="00A210DF"/>
        </w:tc>
        <w:tc>
          <w:tcPr>
            <w:tcW w:w="1843" w:type="dxa"/>
            <w:vMerge/>
          </w:tcPr>
          <w:p w14:paraId="69ED3490" w14:textId="77777777" w:rsidR="00A210DF" w:rsidRDefault="00A210DF" w:rsidP="00A210DF"/>
        </w:tc>
        <w:tc>
          <w:tcPr>
            <w:tcW w:w="1985" w:type="dxa"/>
          </w:tcPr>
          <w:p w14:paraId="4C065CF1" w14:textId="77777777" w:rsidR="00A210DF" w:rsidRDefault="00A210DF" w:rsidP="00A210DF"/>
        </w:tc>
        <w:tc>
          <w:tcPr>
            <w:tcW w:w="1275" w:type="dxa"/>
          </w:tcPr>
          <w:p w14:paraId="2B28613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472668C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278D6B9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776436A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5A9249A3" w14:textId="77777777" w:rsidR="00A210DF" w:rsidRDefault="00A210DF" w:rsidP="00A210DF">
            <w:pPr>
              <w:jc w:val="center"/>
            </w:pPr>
          </w:p>
        </w:tc>
      </w:tr>
      <w:tr w:rsidR="00A210DF" w14:paraId="1110BCD6" w14:textId="77777777" w:rsidTr="00CB7C7F">
        <w:tc>
          <w:tcPr>
            <w:tcW w:w="567" w:type="dxa"/>
            <w:vMerge/>
          </w:tcPr>
          <w:p w14:paraId="1525F847" w14:textId="77777777" w:rsidR="00A210DF" w:rsidRDefault="00A210DF" w:rsidP="00A210DF"/>
        </w:tc>
        <w:tc>
          <w:tcPr>
            <w:tcW w:w="1843" w:type="dxa"/>
            <w:vMerge/>
          </w:tcPr>
          <w:p w14:paraId="6CB26D9E" w14:textId="77777777" w:rsidR="00A210DF" w:rsidRDefault="00A210DF" w:rsidP="00A210DF"/>
        </w:tc>
        <w:tc>
          <w:tcPr>
            <w:tcW w:w="1985" w:type="dxa"/>
          </w:tcPr>
          <w:p w14:paraId="14243E96" w14:textId="77777777" w:rsidR="00A210DF" w:rsidRDefault="00A210DF" w:rsidP="00A210DF"/>
        </w:tc>
        <w:tc>
          <w:tcPr>
            <w:tcW w:w="1275" w:type="dxa"/>
          </w:tcPr>
          <w:p w14:paraId="4D81C17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5E76B7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1A1366E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755FE3F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7AB87295" w14:textId="77777777" w:rsidR="00A210DF" w:rsidRDefault="00A210DF" w:rsidP="00A210DF">
            <w:pPr>
              <w:jc w:val="center"/>
            </w:pPr>
          </w:p>
        </w:tc>
      </w:tr>
      <w:tr w:rsidR="00A210DF" w14:paraId="19E5A879" w14:textId="77777777" w:rsidTr="00CB7C7F">
        <w:tc>
          <w:tcPr>
            <w:tcW w:w="567" w:type="dxa"/>
            <w:vMerge/>
          </w:tcPr>
          <w:p w14:paraId="4A291736" w14:textId="77777777" w:rsidR="00A210DF" w:rsidRDefault="00A210DF" w:rsidP="00A210DF"/>
        </w:tc>
        <w:tc>
          <w:tcPr>
            <w:tcW w:w="1843" w:type="dxa"/>
            <w:vMerge/>
          </w:tcPr>
          <w:p w14:paraId="256C58AC" w14:textId="77777777" w:rsidR="00A210DF" w:rsidRDefault="00A210DF" w:rsidP="00A210DF"/>
        </w:tc>
        <w:tc>
          <w:tcPr>
            <w:tcW w:w="1985" w:type="dxa"/>
          </w:tcPr>
          <w:p w14:paraId="48928118" w14:textId="77777777" w:rsidR="00A210DF" w:rsidRDefault="00A210DF" w:rsidP="00A210DF"/>
        </w:tc>
        <w:tc>
          <w:tcPr>
            <w:tcW w:w="1275" w:type="dxa"/>
          </w:tcPr>
          <w:p w14:paraId="376F61E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470C32F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A0AEE5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5067431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484E8DA" w14:textId="77777777" w:rsidR="00A210DF" w:rsidRDefault="00A210DF" w:rsidP="00A210DF">
            <w:pPr>
              <w:jc w:val="center"/>
            </w:pPr>
          </w:p>
        </w:tc>
      </w:tr>
      <w:tr w:rsidR="00A210DF" w14:paraId="729B4E23" w14:textId="77777777" w:rsidTr="00CB7C7F">
        <w:tc>
          <w:tcPr>
            <w:tcW w:w="567" w:type="dxa"/>
            <w:vMerge/>
          </w:tcPr>
          <w:p w14:paraId="1A7CE30E" w14:textId="77777777" w:rsidR="00A210DF" w:rsidRDefault="00A210DF" w:rsidP="00A210DF"/>
        </w:tc>
        <w:tc>
          <w:tcPr>
            <w:tcW w:w="1843" w:type="dxa"/>
            <w:vMerge/>
          </w:tcPr>
          <w:p w14:paraId="441F534C" w14:textId="77777777" w:rsidR="00A210DF" w:rsidRDefault="00A210DF" w:rsidP="00A210DF"/>
        </w:tc>
        <w:tc>
          <w:tcPr>
            <w:tcW w:w="1985" w:type="dxa"/>
          </w:tcPr>
          <w:p w14:paraId="00CB61D5" w14:textId="77777777" w:rsidR="00A210DF" w:rsidRDefault="00A210DF" w:rsidP="00A210DF"/>
        </w:tc>
        <w:tc>
          <w:tcPr>
            <w:tcW w:w="1275" w:type="dxa"/>
          </w:tcPr>
          <w:p w14:paraId="1574C5F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3BDBD7F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BFA1E3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45675FD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9D52FE6" w14:textId="77777777" w:rsidR="00A210DF" w:rsidRDefault="00A210DF" w:rsidP="00A210DF">
            <w:pPr>
              <w:jc w:val="center"/>
            </w:pPr>
          </w:p>
        </w:tc>
      </w:tr>
      <w:tr w:rsidR="00A210DF" w14:paraId="200A0F7B" w14:textId="77777777" w:rsidTr="00CB7C7F">
        <w:tc>
          <w:tcPr>
            <w:tcW w:w="567" w:type="dxa"/>
            <w:vMerge/>
          </w:tcPr>
          <w:p w14:paraId="4B118EC6" w14:textId="77777777" w:rsidR="00A210DF" w:rsidRDefault="00A210DF" w:rsidP="00A210DF"/>
        </w:tc>
        <w:tc>
          <w:tcPr>
            <w:tcW w:w="1843" w:type="dxa"/>
            <w:vMerge/>
          </w:tcPr>
          <w:p w14:paraId="7B9F17B8" w14:textId="77777777" w:rsidR="00A210DF" w:rsidRDefault="00A210DF" w:rsidP="00A210DF"/>
        </w:tc>
        <w:tc>
          <w:tcPr>
            <w:tcW w:w="1985" w:type="dxa"/>
          </w:tcPr>
          <w:p w14:paraId="215DED39" w14:textId="77777777" w:rsidR="00A210DF" w:rsidRDefault="00A210DF" w:rsidP="00A210DF"/>
        </w:tc>
        <w:tc>
          <w:tcPr>
            <w:tcW w:w="1275" w:type="dxa"/>
          </w:tcPr>
          <w:p w14:paraId="2B62757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7B40C37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E98CF9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4761398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77E82616" w14:textId="77777777" w:rsidR="00A210DF" w:rsidRDefault="00A210DF" w:rsidP="00A210DF">
            <w:pPr>
              <w:jc w:val="center"/>
            </w:pPr>
          </w:p>
        </w:tc>
      </w:tr>
      <w:tr w:rsidR="00A210DF" w14:paraId="34316352" w14:textId="77777777" w:rsidTr="00CB7C7F">
        <w:tc>
          <w:tcPr>
            <w:tcW w:w="567" w:type="dxa"/>
            <w:vMerge/>
          </w:tcPr>
          <w:p w14:paraId="3D00B454" w14:textId="77777777" w:rsidR="00A210DF" w:rsidRDefault="00A210DF" w:rsidP="00A210DF"/>
        </w:tc>
        <w:tc>
          <w:tcPr>
            <w:tcW w:w="1843" w:type="dxa"/>
            <w:vMerge/>
          </w:tcPr>
          <w:p w14:paraId="5F12E1C4" w14:textId="77777777" w:rsidR="00A210DF" w:rsidRDefault="00A210DF" w:rsidP="00A210DF"/>
        </w:tc>
        <w:tc>
          <w:tcPr>
            <w:tcW w:w="1985" w:type="dxa"/>
          </w:tcPr>
          <w:p w14:paraId="726C0194" w14:textId="77777777" w:rsidR="00A210DF" w:rsidRDefault="00A210DF" w:rsidP="00A210DF"/>
        </w:tc>
        <w:tc>
          <w:tcPr>
            <w:tcW w:w="1275" w:type="dxa"/>
          </w:tcPr>
          <w:p w14:paraId="348581C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0CF8DA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57AE10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4618298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7FD1C3F" w14:textId="77777777" w:rsidR="00A210DF" w:rsidRDefault="00A210DF" w:rsidP="00A210DF">
            <w:pPr>
              <w:jc w:val="center"/>
            </w:pPr>
          </w:p>
        </w:tc>
      </w:tr>
      <w:tr w:rsidR="00A210DF" w14:paraId="7F313EB0" w14:textId="77777777" w:rsidTr="00CB7C7F">
        <w:tc>
          <w:tcPr>
            <w:tcW w:w="567" w:type="dxa"/>
            <w:vMerge/>
          </w:tcPr>
          <w:p w14:paraId="65BC10BC" w14:textId="77777777" w:rsidR="00A210DF" w:rsidRDefault="00A210DF" w:rsidP="00A210DF"/>
        </w:tc>
        <w:tc>
          <w:tcPr>
            <w:tcW w:w="1843" w:type="dxa"/>
            <w:vMerge w:val="restart"/>
          </w:tcPr>
          <w:p w14:paraId="7ADAF53A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3CFEB8B8" w14:textId="77777777" w:rsidR="00A210DF" w:rsidRDefault="00A210DF" w:rsidP="00A210DF">
            <w:pPr>
              <w:jc w:val="center"/>
            </w:pPr>
            <w:proofErr w:type="gramStart"/>
            <w:r>
              <w:t>Conteúdo específicos das áreas</w:t>
            </w:r>
            <w:proofErr w:type="gramEnd"/>
            <w:r>
              <w:t xml:space="preserve">, </w:t>
            </w:r>
            <w:r>
              <w:lastRenderedPageBreak/>
              <w:t>componentes, unidades temáticas e objetos de conhecimento da BNCC e para o domínio pedagógico desses conteúdos</w:t>
            </w:r>
          </w:p>
        </w:tc>
        <w:tc>
          <w:tcPr>
            <w:tcW w:w="1985" w:type="dxa"/>
          </w:tcPr>
          <w:p w14:paraId="13012E0F" w14:textId="77777777" w:rsidR="00A210DF" w:rsidRDefault="00A210DF" w:rsidP="00A210DF"/>
        </w:tc>
        <w:tc>
          <w:tcPr>
            <w:tcW w:w="1275" w:type="dxa"/>
          </w:tcPr>
          <w:p w14:paraId="2F50A64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4408C24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1F12ADC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AA1B92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19482146" w14:textId="77777777" w:rsidR="00A210DF" w:rsidRDefault="00A210DF" w:rsidP="00A210DF">
            <w:pPr>
              <w:jc w:val="center"/>
            </w:pPr>
          </w:p>
        </w:tc>
      </w:tr>
      <w:tr w:rsidR="00A210DF" w14:paraId="01CDC34D" w14:textId="77777777" w:rsidTr="00CB7C7F">
        <w:tc>
          <w:tcPr>
            <w:tcW w:w="567" w:type="dxa"/>
            <w:vMerge/>
          </w:tcPr>
          <w:p w14:paraId="1F3ED1FD" w14:textId="77777777" w:rsidR="00A210DF" w:rsidRDefault="00A210DF" w:rsidP="00A210DF"/>
        </w:tc>
        <w:tc>
          <w:tcPr>
            <w:tcW w:w="1843" w:type="dxa"/>
            <w:vMerge/>
          </w:tcPr>
          <w:p w14:paraId="480A87B0" w14:textId="77777777" w:rsidR="00A210DF" w:rsidRDefault="00A210DF" w:rsidP="00A210DF"/>
        </w:tc>
        <w:tc>
          <w:tcPr>
            <w:tcW w:w="1985" w:type="dxa"/>
          </w:tcPr>
          <w:p w14:paraId="57044E4B" w14:textId="77777777" w:rsidR="00A210DF" w:rsidRDefault="00A210DF" w:rsidP="00A210DF"/>
        </w:tc>
        <w:tc>
          <w:tcPr>
            <w:tcW w:w="1275" w:type="dxa"/>
          </w:tcPr>
          <w:p w14:paraId="5B3C678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375D003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05DED53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50A75E06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3FCEF65A" w14:textId="77777777" w:rsidR="00A210DF" w:rsidRDefault="00A210DF" w:rsidP="00A210DF">
            <w:pPr>
              <w:jc w:val="center"/>
            </w:pPr>
          </w:p>
        </w:tc>
      </w:tr>
      <w:tr w:rsidR="00A210DF" w14:paraId="0E6A9CA6" w14:textId="77777777" w:rsidTr="00CB7C7F">
        <w:tc>
          <w:tcPr>
            <w:tcW w:w="567" w:type="dxa"/>
            <w:vMerge/>
          </w:tcPr>
          <w:p w14:paraId="4DCA03F7" w14:textId="77777777" w:rsidR="00A210DF" w:rsidRDefault="00A210DF" w:rsidP="00A210DF"/>
        </w:tc>
        <w:tc>
          <w:tcPr>
            <w:tcW w:w="1843" w:type="dxa"/>
            <w:vMerge/>
          </w:tcPr>
          <w:p w14:paraId="5A06EDE7" w14:textId="77777777" w:rsidR="00A210DF" w:rsidRDefault="00A210DF" w:rsidP="00A210DF"/>
        </w:tc>
        <w:tc>
          <w:tcPr>
            <w:tcW w:w="1985" w:type="dxa"/>
          </w:tcPr>
          <w:p w14:paraId="56E19939" w14:textId="77777777" w:rsidR="00A210DF" w:rsidRDefault="00A210DF" w:rsidP="00A210DF"/>
        </w:tc>
        <w:tc>
          <w:tcPr>
            <w:tcW w:w="1275" w:type="dxa"/>
          </w:tcPr>
          <w:p w14:paraId="27C0058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0CA12CD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1E42064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65F89BC6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0D7CF90A" w14:textId="77777777" w:rsidR="00A210DF" w:rsidRDefault="00A210DF" w:rsidP="00A210DF">
            <w:pPr>
              <w:jc w:val="center"/>
            </w:pPr>
          </w:p>
        </w:tc>
      </w:tr>
      <w:tr w:rsidR="00A210DF" w14:paraId="70401884" w14:textId="77777777" w:rsidTr="00CB7C7F">
        <w:tc>
          <w:tcPr>
            <w:tcW w:w="567" w:type="dxa"/>
            <w:vMerge/>
          </w:tcPr>
          <w:p w14:paraId="2B083FA2" w14:textId="77777777" w:rsidR="00A210DF" w:rsidRDefault="00A210DF" w:rsidP="00A210DF"/>
        </w:tc>
        <w:tc>
          <w:tcPr>
            <w:tcW w:w="1843" w:type="dxa"/>
            <w:vMerge/>
          </w:tcPr>
          <w:p w14:paraId="767DED95" w14:textId="77777777" w:rsidR="00A210DF" w:rsidRDefault="00A210DF" w:rsidP="00A210DF"/>
        </w:tc>
        <w:tc>
          <w:tcPr>
            <w:tcW w:w="1985" w:type="dxa"/>
          </w:tcPr>
          <w:p w14:paraId="5810751F" w14:textId="77777777" w:rsidR="00A210DF" w:rsidRDefault="00A210DF" w:rsidP="00A210DF"/>
        </w:tc>
        <w:tc>
          <w:tcPr>
            <w:tcW w:w="1275" w:type="dxa"/>
          </w:tcPr>
          <w:p w14:paraId="0A6A1A2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237B0A1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423FC53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37E92A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49CD9E56" w14:textId="77777777" w:rsidR="00A210DF" w:rsidRDefault="00A210DF" w:rsidP="00A210DF">
            <w:pPr>
              <w:jc w:val="center"/>
            </w:pPr>
          </w:p>
        </w:tc>
      </w:tr>
      <w:tr w:rsidR="00A210DF" w14:paraId="1BEAFBD3" w14:textId="77777777" w:rsidTr="00CB7C7F">
        <w:tc>
          <w:tcPr>
            <w:tcW w:w="567" w:type="dxa"/>
            <w:vMerge/>
          </w:tcPr>
          <w:p w14:paraId="65F96089" w14:textId="77777777" w:rsidR="00A210DF" w:rsidRDefault="00A210DF" w:rsidP="00A210DF"/>
        </w:tc>
        <w:tc>
          <w:tcPr>
            <w:tcW w:w="1843" w:type="dxa"/>
            <w:vMerge/>
          </w:tcPr>
          <w:p w14:paraId="2AF946DB" w14:textId="77777777" w:rsidR="00A210DF" w:rsidRDefault="00A210DF" w:rsidP="00A210DF"/>
        </w:tc>
        <w:tc>
          <w:tcPr>
            <w:tcW w:w="1985" w:type="dxa"/>
          </w:tcPr>
          <w:p w14:paraId="3820064B" w14:textId="77777777" w:rsidR="00A210DF" w:rsidRDefault="00A210DF" w:rsidP="00A210DF"/>
        </w:tc>
        <w:tc>
          <w:tcPr>
            <w:tcW w:w="1275" w:type="dxa"/>
          </w:tcPr>
          <w:p w14:paraId="3F9E30B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32BF51D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0B386E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324A8DE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7131BB4A" w14:textId="77777777" w:rsidR="00A210DF" w:rsidRDefault="00A210DF" w:rsidP="00A210DF">
            <w:pPr>
              <w:jc w:val="center"/>
            </w:pPr>
          </w:p>
        </w:tc>
      </w:tr>
      <w:tr w:rsidR="00A210DF" w14:paraId="1508BBE3" w14:textId="77777777" w:rsidTr="00CB7C7F">
        <w:tc>
          <w:tcPr>
            <w:tcW w:w="567" w:type="dxa"/>
            <w:vMerge/>
          </w:tcPr>
          <w:p w14:paraId="20CB7D89" w14:textId="77777777" w:rsidR="00A210DF" w:rsidRDefault="00A210DF" w:rsidP="00A210DF"/>
        </w:tc>
        <w:tc>
          <w:tcPr>
            <w:tcW w:w="1843" w:type="dxa"/>
            <w:vMerge/>
          </w:tcPr>
          <w:p w14:paraId="399BA6DE" w14:textId="77777777" w:rsidR="00A210DF" w:rsidRDefault="00A210DF" w:rsidP="00A210DF"/>
        </w:tc>
        <w:tc>
          <w:tcPr>
            <w:tcW w:w="1985" w:type="dxa"/>
          </w:tcPr>
          <w:p w14:paraId="235D7209" w14:textId="77777777" w:rsidR="00A210DF" w:rsidRDefault="00A210DF" w:rsidP="00A210DF"/>
        </w:tc>
        <w:tc>
          <w:tcPr>
            <w:tcW w:w="1275" w:type="dxa"/>
          </w:tcPr>
          <w:p w14:paraId="52EC7F8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5E49FE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3ED8310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06DE6D0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1E0A87CE" w14:textId="77777777" w:rsidR="00A210DF" w:rsidRDefault="00A210DF" w:rsidP="00A210DF">
            <w:pPr>
              <w:jc w:val="center"/>
            </w:pPr>
          </w:p>
        </w:tc>
      </w:tr>
      <w:tr w:rsidR="00A210DF" w14:paraId="457886B5" w14:textId="77777777" w:rsidTr="00CB7C7F">
        <w:tc>
          <w:tcPr>
            <w:tcW w:w="567" w:type="dxa"/>
            <w:vMerge/>
          </w:tcPr>
          <w:p w14:paraId="0B1CA2F9" w14:textId="77777777" w:rsidR="00A210DF" w:rsidRDefault="00A210DF" w:rsidP="00A210DF"/>
        </w:tc>
        <w:tc>
          <w:tcPr>
            <w:tcW w:w="1843" w:type="dxa"/>
            <w:vMerge/>
          </w:tcPr>
          <w:p w14:paraId="64A4E413" w14:textId="77777777" w:rsidR="00A210DF" w:rsidRDefault="00A210DF" w:rsidP="00A210DF"/>
        </w:tc>
        <w:tc>
          <w:tcPr>
            <w:tcW w:w="1985" w:type="dxa"/>
          </w:tcPr>
          <w:p w14:paraId="24CEA0E5" w14:textId="77777777" w:rsidR="00A210DF" w:rsidRDefault="00A210DF" w:rsidP="00A210DF"/>
        </w:tc>
        <w:tc>
          <w:tcPr>
            <w:tcW w:w="1275" w:type="dxa"/>
          </w:tcPr>
          <w:p w14:paraId="25FF2B9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4936F9E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5D1DA41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552C5D9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220F7141" w14:textId="77777777" w:rsidR="00A210DF" w:rsidRDefault="00A210DF" w:rsidP="00A210DF">
            <w:pPr>
              <w:jc w:val="center"/>
            </w:pPr>
          </w:p>
        </w:tc>
      </w:tr>
      <w:tr w:rsidR="00A210DF" w14:paraId="5BCE4873" w14:textId="77777777" w:rsidTr="00CB7C7F">
        <w:tc>
          <w:tcPr>
            <w:tcW w:w="567" w:type="dxa"/>
            <w:vMerge/>
          </w:tcPr>
          <w:p w14:paraId="3BD49B28" w14:textId="77777777" w:rsidR="00A210DF" w:rsidRDefault="00A210DF" w:rsidP="00A210DF"/>
        </w:tc>
        <w:tc>
          <w:tcPr>
            <w:tcW w:w="1843" w:type="dxa"/>
            <w:vMerge/>
          </w:tcPr>
          <w:p w14:paraId="6651195B" w14:textId="77777777" w:rsidR="00A210DF" w:rsidRDefault="00A210DF" w:rsidP="00A210DF"/>
        </w:tc>
        <w:tc>
          <w:tcPr>
            <w:tcW w:w="1985" w:type="dxa"/>
          </w:tcPr>
          <w:p w14:paraId="5046B15E" w14:textId="77777777" w:rsidR="00A210DF" w:rsidRDefault="00A210DF" w:rsidP="00A210DF"/>
        </w:tc>
        <w:tc>
          <w:tcPr>
            <w:tcW w:w="1275" w:type="dxa"/>
          </w:tcPr>
          <w:p w14:paraId="430F3FE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3B13A28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7B4F5A4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2E464C7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59EFB3B7" w14:textId="77777777" w:rsidR="00A210DF" w:rsidRDefault="00A210DF" w:rsidP="00A210DF">
            <w:pPr>
              <w:jc w:val="center"/>
            </w:pPr>
          </w:p>
        </w:tc>
      </w:tr>
      <w:tr w:rsidR="00A210DF" w14:paraId="76F9DACF" w14:textId="77777777" w:rsidTr="00CB7C7F">
        <w:tc>
          <w:tcPr>
            <w:tcW w:w="567" w:type="dxa"/>
            <w:vMerge/>
          </w:tcPr>
          <w:p w14:paraId="13BE3CDF" w14:textId="77777777" w:rsidR="00A210DF" w:rsidRDefault="00A210DF" w:rsidP="00A210DF"/>
        </w:tc>
        <w:tc>
          <w:tcPr>
            <w:tcW w:w="1843" w:type="dxa"/>
            <w:vMerge/>
          </w:tcPr>
          <w:p w14:paraId="0431E95E" w14:textId="77777777" w:rsidR="00A210DF" w:rsidRDefault="00A210DF" w:rsidP="00A210DF"/>
        </w:tc>
        <w:tc>
          <w:tcPr>
            <w:tcW w:w="1985" w:type="dxa"/>
          </w:tcPr>
          <w:p w14:paraId="09D27107" w14:textId="77777777" w:rsidR="00A210DF" w:rsidRDefault="00A210DF" w:rsidP="00A210DF"/>
        </w:tc>
        <w:tc>
          <w:tcPr>
            <w:tcW w:w="1275" w:type="dxa"/>
          </w:tcPr>
          <w:p w14:paraId="6946BDA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</w:tcPr>
          <w:p w14:paraId="59E6C50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</w:tcPr>
          <w:p w14:paraId="05206B3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</w:tcPr>
          <w:p w14:paraId="47BDEB2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</w:tcPr>
          <w:p w14:paraId="5BF23C22" w14:textId="77777777" w:rsidR="00A210DF" w:rsidRDefault="00A210DF" w:rsidP="00A210DF">
            <w:pPr>
              <w:jc w:val="center"/>
            </w:pPr>
          </w:p>
        </w:tc>
      </w:tr>
      <w:tr w:rsidR="00A210DF" w14:paraId="4AD36835" w14:textId="77777777" w:rsidTr="00CB7C7F"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6A4C3E11" w14:textId="77777777" w:rsidR="00A210DF" w:rsidRDefault="00A210DF" w:rsidP="00A210DF"/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9F61095" w14:textId="77777777" w:rsidR="00A210DF" w:rsidRDefault="00A210DF" w:rsidP="00A210DF"/>
        </w:tc>
        <w:tc>
          <w:tcPr>
            <w:tcW w:w="1985" w:type="dxa"/>
            <w:tcBorders>
              <w:bottom w:val="single" w:sz="4" w:space="0" w:color="auto"/>
            </w:tcBorders>
          </w:tcPr>
          <w:p w14:paraId="3FE6E804" w14:textId="77777777" w:rsidR="00A210DF" w:rsidRDefault="00A210DF" w:rsidP="00A210DF"/>
        </w:tc>
        <w:tc>
          <w:tcPr>
            <w:tcW w:w="1275" w:type="dxa"/>
            <w:tcBorders>
              <w:bottom w:val="single" w:sz="4" w:space="0" w:color="auto"/>
            </w:tcBorders>
          </w:tcPr>
          <w:p w14:paraId="185FAAA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922DAA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92A260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01EF0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23CA002" w14:textId="77777777" w:rsidR="00A210DF" w:rsidRDefault="00A210DF" w:rsidP="00A210DF">
            <w:pPr>
              <w:jc w:val="center"/>
            </w:pPr>
          </w:p>
        </w:tc>
      </w:tr>
      <w:tr w:rsidR="00A210DF" w:rsidRPr="00B031C2" w14:paraId="5B5650FA" w14:textId="77777777" w:rsidTr="00CB7C7F">
        <w:trPr>
          <w:trHeight w:val="547"/>
        </w:trPr>
        <w:tc>
          <w:tcPr>
            <w:tcW w:w="439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51A048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7EBAA0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A8F7A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AEEFED6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DB2FE1C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CB2BA6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52BC5EF2" w14:textId="77777777" w:rsidTr="00CB7C7F">
        <w:trPr>
          <w:trHeight w:val="318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196D6036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410C5D8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Componente 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6282BB38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Semestral</w:t>
            </w:r>
          </w:p>
          <w:p w14:paraId="4C5545AF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7E5F2B74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2412FC06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Prática</w:t>
            </w:r>
          </w:p>
          <w:p w14:paraId="075B47D4" w14:textId="77777777" w:rsidR="00CB7C7F" w:rsidRDefault="00CB7C7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53DF34BB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34F6C3EC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Extensão</w:t>
            </w:r>
          </w:p>
          <w:p w14:paraId="79C71457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6564451D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7DEB4FAC" w14:textId="77777777" w:rsidTr="00CB7C7F">
        <w:trPr>
          <w:trHeight w:val="280"/>
        </w:trPr>
        <w:tc>
          <w:tcPr>
            <w:tcW w:w="2410" w:type="dxa"/>
            <w:gridSpan w:val="2"/>
            <w:vMerge/>
            <w:shd w:val="clear" w:color="auto" w:fill="auto"/>
          </w:tcPr>
          <w:p w14:paraId="1F935BF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733B8B0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E50D718" w14:textId="77777777" w:rsidR="00A210DF" w:rsidRPr="00617A88" w:rsidRDefault="00A210DF" w:rsidP="00A210DF">
            <w:pPr>
              <w:jc w:val="center"/>
            </w:pPr>
            <w:proofErr w:type="gramStart"/>
            <w:r w:rsidRPr="00617A88">
              <w:rPr>
                <w:b/>
              </w:rPr>
              <w:t>h/a</w:t>
            </w:r>
            <w:proofErr w:type="gramEnd"/>
            <w:r w:rsidRPr="00617A88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0E5887DE" w14:textId="77777777" w:rsidR="00A210DF" w:rsidRPr="00617A88" w:rsidRDefault="00A210DF" w:rsidP="00A210DF">
            <w:pPr>
              <w:jc w:val="center"/>
              <w:rPr>
                <w:b/>
              </w:rPr>
            </w:pPr>
            <w:proofErr w:type="gramStart"/>
            <w:r w:rsidRPr="00617A88">
              <w:rPr>
                <w:b/>
              </w:rPr>
              <w:t>h/a</w:t>
            </w:r>
            <w:proofErr w:type="gramEnd"/>
          </w:p>
          <w:p w14:paraId="75610272" w14:textId="77777777" w:rsidR="00A210DF" w:rsidRPr="00617A88" w:rsidRDefault="00A210DF" w:rsidP="00A210DF">
            <w:pPr>
              <w:jc w:val="center"/>
            </w:pPr>
            <w:r w:rsidRPr="00617A88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25A7D576" w14:textId="77777777" w:rsidR="00A210DF" w:rsidRPr="00617A88" w:rsidRDefault="00A210DF" w:rsidP="00A210DF">
            <w:pPr>
              <w:jc w:val="center"/>
              <w:rPr>
                <w:b/>
              </w:rPr>
            </w:pPr>
            <w:r w:rsidRPr="00617A88">
              <w:rPr>
                <w:b/>
              </w:rPr>
              <w:t>h</w:t>
            </w:r>
          </w:p>
          <w:p w14:paraId="32B4E80F" w14:textId="77777777" w:rsidR="00A210DF" w:rsidRPr="00617A88" w:rsidRDefault="00A210DF" w:rsidP="00A210DF">
            <w:pPr>
              <w:jc w:val="center"/>
            </w:pPr>
            <w:proofErr w:type="gramStart"/>
            <w:r w:rsidRPr="00617A88">
              <w:rPr>
                <w:b/>
              </w:rPr>
              <w:t>presencial</w:t>
            </w:r>
            <w:proofErr w:type="gramEnd"/>
            <w:r w:rsidRPr="00617A88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  <w:shd w:val="clear" w:color="auto" w:fill="auto"/>
          </w:tcPr>
          <w:p w14:paraId="6137594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23689365" w14:textId="77777777" w:rsidR="00A210DF" w:rsidRDefault="00A210DF" w:rsidP="00A210DF">
            <w:pPr>
              <w:jc w:val="center"/>
            </w:pPr>
          </w:p>
        </w:tc>
      </w:tr>
      <w:tr w:rsidR="00A210DF" w14:paraId="46A1D8A9" w14:textId="77777777" w:rsidTr="00CB7C7F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475C6C59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3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FB57DB4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30A44765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2953C1D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D4007E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C7C2EF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32291D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041FCB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E87B119" w14:textId="77777777" w:rsidR="00A210DF" w:rsidRDefault="00A210DF" w:rsidP="00A210DF">
            <w:pPr>
              <w:jc w:val="center"/>
            </w:pPr>
          </w:p>
        </w:tc>
      </w:tr>
      <w:tr w:rsidR="00A210DF" w14:paraId="6C1D078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4A01974C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A161886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7CB7A55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C4E100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9CADE3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6BB20B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E2222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5453C0A" w14:textId="77777777" w:rsidR="00A210DF" w:rsidRDefault="00A210DF" w:rsidP="00A210DF">
            <w:pPr>
              <w:jc w:val="center"/>
            </w:pPr>
          </w:p>
        </w:tc>
      </w:tr>
      <w:tr w:rsidR="00A210DF" w14:paraId="6B82BE54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30B5985C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1A2D9C3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1F88ED9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30FE5A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3EA97D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9D0720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CB2EBF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713BE93" w14:textId="77777777" w:rsidR="00A210DF" w:rsidRDefault="00A210DF" w:rsidP="00A210DF">
            <w:pPr>
              <w:jc w:val="center"/>
            </w:pPr>
          </w:p>
        </w:tc>
      </w:tr>
      <w:tr w:rsidR="00A210DF" w14:paraId="28827831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11CC8DCF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F690A40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2BBB211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4F1B2F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76C9E3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CFEFCB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D3317E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C281389" w14:textId="77777777" w:rsidR="00A210DF" w:rsidRDefault="00A210DF" w:rsidP="00A210DF">
            <w:pPr>
              <w:jc w:val="center"/>
            </w:pPr>
          </w:p>
        </w:tc>
      </w:tr>
      <w:tr w:rsidR="00A210DF" w14:paraId="437A6654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3049A85F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4CD23AC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1CDE4B3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6F731C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43D61C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1DC075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113B4A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C0769FF" w14:textId="77777777" w:rsidR="00A210DF" w:rsidRDefault="00A210DF" w:rsidP="00A210DF">
            <w:pPr>
              <w:jc w:val="center"/>
            </w:pPr>
          </w:p>
        </w:tc>
      </w:tr>
      <w:tr w:rsidR="00A210DF" w14:paraId="2E728D0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49B486BF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DA22C3F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4188451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3CEE21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2C44D5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FD708C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778606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0184742" w14:textId="77777777" w:rsidR="00A210DF" w:rsidRDefault="00A210DF" w:rsidP="00A210DF">
            <w:pPr>
              <w:jc w:val="center"/>
            </w:pPr>
          </w:p>
        </w:tc>
      </w:tr>
      <w:tr w:rsidR="00A210DF" w14:paraId="2BAFE3C1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7B98845A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51A6FDA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0241BB1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EB414D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D91272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497A48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88F08E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255ABE3" w14:textId="77777777" w:rsidR="00A210DF" w:rsidRDefault="00A210DF" w:rsidP="00A210DF">
            <w:pPr>
              <w:jc w:val="center"/>
            </w:pPr>
          </w:p>
        </w:tc>
      </w:tr>
      <w:tr w:rsidR="00A210DF" w14:paraId="7C525509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15C1371D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06C0F67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3C97C14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4DE98FC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A9FCD5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F96767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A4BEC4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DB538D7" w14:textId="77777777" w:rsidR="00A210DF" w:rsidRDefault="00A210DF" w:rsidP="00A210DF">
            <w:pPr>
              <w:jc w:val="center"/>
            </w:pPr>
          </w:p>
        </w:tc>
      </w:tr>
      <w:tr w:rsidR="00A210DF" w14:paraId="67C2544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7D953EAA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191FE76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38DBD4B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47BBD1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A11913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EFDBD5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75630F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0A22717" w14:textId="77777777" w:rsidR="00A210DF" w:rsidRDefault="00A210DF" w:rsidP="00A210DF">
            <w:pPr>
              <w:jc w:val="center"/>
            </w:pPr>
          </w:p>
        </w:tc>
      </w:tr>
      <w:tr w:rsidR="00A210DF" w14:paraId="0BC53BA8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2528071B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BA5578D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611C6D4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A99FBD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05F2AE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DFE3B9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D41990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89874C9" w14:textId="77777777" w:rsidR="00A210DF" w:rsidRDefault="00A210DF" w:rsidP="00A210DF">
            <w:pPr>
              <w:jc w:val="center"/>
            </w:pPr>
          </w:p>
        </w:tc>
      </w:tr>
      <w:tr w:rsidR="00A210DF" w14:paraId="5FF561F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  <w:textDirection w:val="btLr"/>
          </w:tcPr>
          <w:p w14:paraId="288E6098" w14:textId="77777777" w:rsidR="00A210DF" w:rsidRDefault="00A210DF" w:rsidP="00A210D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91C6269" w14:textId="77777777" w:rsidR="00A210DF" w:rsidRDefault="00A210DF" w:rsidP="00A210DF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50F8430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F2FC77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70335D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13508E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AA3DF5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BBCAAE9" w14:textId="77777777" w:rsidR="00A210DF" w:rsidRDefault="00A210DF" w:rsidP="00A210DF">
            <w:pPr>
              <w:jc w:val="center"/>
            </w:pPr>
          </w:p>
        </w:tc>
      </w:tr>
      <w:tr w:rsidR="00A210DF" w14:paraId="2F2D7D08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3BD33B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6C753F7A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69112946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5269494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C2E1E3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04AC90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00ED43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3F0A83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272F4FE" w14:textId="77777777" w:rsidR="00A210DF" w:rsidRDefault="00A210DF" w:rsidP="00A210DF">
            <w:pPr>
              <w:jc w:val="center"/>
            </w:pPr>
          </w:p>
        </w:tc>
      </w:tr>
      <w:tr w:rsidR="00A210DF" w14:paraId="750F9498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F225DB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4713B9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7073C0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B960F1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6CEA51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09FA61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7B29DB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A5835AB" w14:textId="77777777" w:rsidR="00A210DF" w:rsidRDefault="00A210DF" w:rsidP="00A210DF">
            <w:pPr>
              <w:jc w:val="center"/>
            </w:pPr>
          </w:p>
        </w:tc>
      </w:tr>
      <w:tr w:rsidR="00A210DF" w14:paraId="784D37C5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1C4834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AEC2E2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1B36A6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B05E24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BC5ED1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32599D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48CC61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7977416" w14:textId="77777777" w:rsidR="00A210DF" w:rsidRDefault="00A210DF" w:rsidP="00A210DF">
            <w:pPr>
              <w:jc w:val="center"/>
            </w:pPr>
          </w:p>
        </w:tc>
      </w:tr>
      <w:tr w:rsidR="00A210DF" w14:paraId="51BD080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561813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8A7168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D1873C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E1DF28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DEF0EF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71D403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8346F5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E9F5642" w14:textId="77777777" w:rsidR="00A210DF" w:rsidRDefault="00A210DF" w:rsidP="00A210DF">
            <w:pPr>
              <w:jc w:val="center"/>
            </w:pPr>
          </w:p>
        </w:tc>
      </w:tr>
      <w:tr w:rsidR="00A210DF" w14:paraId="599A731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BE9DD8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5E3FD2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6737FB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7F81C7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4692B3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1ACC8D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CA16F0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82CCBFD" w14:textId="77777777" w:rsidR="00A210DF" w:rsidRDefault="00A210DF" w:rsidP="00A210DF">
            <w:pPr>
              <w:jc w:val="center"/>
            </w:pPr>
          </w:p>
        </w:tc>
      </w:tr>
      <w:tr w:rsidR="00A210DF" w14:paraId="54003D1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53E0C7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870827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F4A4EF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0C4795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C6F614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7F4ECB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A29FA3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771636D" w14:textId="77777777" w:rsidR="00A210DF" w:rsidRDefault="00A210DF" w:rsidP="00A210DF">
            <w:pPr>
              <w:jc w:val="center"/>
            </w:pPr>
          </w:p>
        </w:tc>
      </w:tr>
      <w:tr w:rsidR="00A210DF" w14:paraId="197BB6E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833816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AF735A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8D282E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EF521C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D1D8FC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222BAB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962A386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82834BA" w14:textId="77777777" w:rsidR="00A210DF" w:rsidRDefault="00A210DF" w:rsidP="00A210DF">
            <w:pPr>
              <w:jc w:val="center"/>
            </w:pPr>
          </w:p>
        </w:tc>
      </w:tr>
      <w:tr w:rsidR="00A210DF" w14:paraId="5EBFF1F4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A23EAD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EF54C2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376DB9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1D319E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A94A77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3E9CBE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B3F91C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0C7DEED" w14:textId="77777777" w:rsidR="00A210DF" w:rsidRDefault="00A210DF" w:rsidP="00A210DF">
            <w:pPr>
              <w:jc w:val="center"/>
            </w:pPr>
          </w:p>
        </w:tc>
      </w:tr>
      <w:tr w:rsidR="00A210DF" w14:paraId="6C0FAF2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4B1FEE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B8C8E8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A459EA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BE32D1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54520A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80245C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A3B324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C0522A9" w14:textId="77777777" w:rsidR="00A210DF" w:rsidRDefault="00A210DF" w:rsidP="00A210DF">
            <w:pPr>
              <w:jc w:val="center"/>
            </w:pPr>
          </w:p>
        </w:tc>
      </w:tr>
      <w:tr w:rsidR="00A210DF" w14:paraId="3643634A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0BFF58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F3B7EC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87B9BB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911AC3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609D4E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238E6C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BFB143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A44A38D" w14:textId="77777777" w:rsidR="00A210DF" w:rsidRDefault="00A210DF" w:rsidP="00A210DF">
            <w:pPr>
              <w:jc w:val="center"/>
            </w:pPr>
          </w:p>
        </w:tc>
      </w:tr>
      <w:tr w:rsidR="00A210DF" w14:paraId="5C6F0AD5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244EC8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9326D9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EA38B2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31D573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7A6C35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3A1114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521033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E8481AA" w14:textId="77777777" w:rsidR="00A210DF" w:rsidRDefault="00A210DF" w:rsidP="00A210DF">
            <w:pPr>
              <w:jc w:val="center"/>
            </w:pPr>
          </w:p>
        </w:tc>
      </w:tr>
      <w:tr w:rsidR="00A210DF" w14:paraId="4BBB6212" w14:textId="77777777" w:rsidTr="00CB7C7F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AFF707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89311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E2DD06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7EA088A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FA695C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4CDC97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5B7AF8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32D5B632" w14:textId="77777777" w:rsidR="00A210DF" w:rsidRDefault="00A210DF" w:rsidP="00A210DF">
            <w:pPr>
              <w:jc w:val="center"/>
            </w:pPr>
          </w:p>
        </w:tc>
      </w:tr>
      <w:tr w:rsidR="00A210DF" w:rsidRPr="00B031C2" w14:paraId="1B925450" w14:textId="77777777" w:rsidTr="00CB7C7F">
        <w:trPr>
          <w:trHeight w:val="546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6EAE386F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2CB7E9B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68EFBC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65D243B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E43D4B5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B44057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0FD9715F" w14:textId="77777777" w:rsidTr="00CB7C7F">
        <w:trPr>
          <w:trHeight w:val="280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57B94FBC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B34D4DB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Componente 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34D6D58A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Semestral</w:t>
            </w:r>
          </w:p>
          <w:p w14:paraId="30CACBE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6EFD1C4E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7F33CFCC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Prática</w:t>
            </w:r>
          </w:p>
          <w:p w14:paraId="01B7C1DE" w14:textId="77777777" w:rsidR="00CB7C7F" w:rsidRDefault="00CB7C7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019525C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1D66197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Extensão</w:t>
            </w:r>
          </w:p>
          <w:p w14:paraId="286AADBA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1F977112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0CF97D37" w14:textId="77777777" w:rsidTr="00CB7C7F">
        <w:trPr>
          <w:trHeight w:val="129"/>
        </w:trPr>
        <w:tc>
          <w:tcPr>
            <w:tcW w:w="2410" w:type="dxa"/>
            <w:gridSpan w:val="2"/>
            <w:vMerge/>
            <w:shd w:val="clear" w:color="auto" w:fill="auto"/>
          </w:tcPr>
          <w:p w14:paraId="23DEF4F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3B68B56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B04B638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h/a</w:t>
            </w:r>
            <w:proofErr w:type="gramEnd"/>
            <w:r w:rsidRPr="00B26690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3ECF4ED9" w14:textId="77777777" w:rsidR="00A210DF" w:rsidRPr="00B26690" w:rsidRDefault="00A210DF" w:rsidP="00A210DF">
            <w:pPr>
              <w:jc w:val="center"/>
              <w:rPr>
                <w:b/>
              </w:rPr>
            </w:pPr>
            <w:proofErr w:type="gramStart"/>
            <w:r w:rsidRPr="00B26690">
              <w:rPr>
                <w:b/>
              </w:rPr>
              <w:t>h/a</w:t>
            </w:r>
            <w:proofErr w:type="gramEnd"/>
          </w:p>
          <w:p w14:paraId="32109FC4" w14:textId="77777777" w:rsidR="00A210DF" w:rsidRPr="00B26690" w:rsidRDefault="00A210DF" w:rsidP="00A210DF">
            <w:pPr>
              <w:jc w:val="center"/>
            </w:pPr>
            <w:r w:rsidRPr="00B26690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42CE003D" w14:textId="77777777" w:rsidR="00A210DF" w:rsidRPr="00B26690" w:rsidRDefault="00A210DF" w:rsidP="00A210DF">
            <w:pPr>
              <w:jc w:val="center"/>
              <w:rPr>
                <w:b/>
              </w:rPr>
            </w:pPr>
            <w:r w:rsidRPr="00B26690">
              <w:rPr>
                <w:b/>
              </w:rPr>
              <w:t>h</w:t>
            </w:r>
          </w:p>
          <w:p w14:paraId="73EBFC6C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presencial</w:t>
            </w:r>
            <w:proofErr w:type="gramEnd"/>
            <w:r w:rsidRPr="00B26690">
              <w:rPr>
                <w:b/>
              </w:rPr>
              <w:t xml:space="preserve"> </w:t>
            </w:r>
            <w:r w:rsidRPr="00B26690">
              <w:rPr>
                <w:b/>
              </w:rPr>
              <w:lastRenderedPageBreak/>
              <w:t>+ EAD</w:t>
            </w:r>
          </w:p>
        </w:tc>
        <w:tc>
          <w:tcPr>
            <w:tcW w:w="1134" w:type="dxa"/>
            <w:vMerge/>
            <w:shd w:val="clear" w:color="auto" w:fill="auto"/>
          </w:tcPr>
          <w:p w14:paraId="3F3FBA6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0ADE4B40" w14:textId="77777777" w:rsidR="00A210DF" w:rsidRDefault="00A210DF" w:rsidP="00A210DF">
            <w:pPr>
              <w:jc w:val="center"/>
            </w:pPr>
          </w:p>
        </w:tc>
      </w:tr>
      <w:tr w:rsidR="00A210DF" w14:paraId="36A9461A" w14:textId="77777777" w:rsidTr="00CB7C7F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5A456BD7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446EE2C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202BEA60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4FCB16E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D3B68D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B31419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BAF118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63F6A2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9D8A11A" w14:textId="77777777" w:rsidR="00A210DF" w:rsidRDefault="00A210DF" w:rsidP="00A210DF">
            <w:pPr>
              <w:jc w:val="center"/>
            </w:pPr>
          </w:p>
        </w:tc>
      </w:tr>
      <w:tr w:rsidR="00A210DF" w14:paraId="502D4D35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6F31D4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7B5F6D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ACC7B9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1AE1AA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F409D7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CE64F5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A7EF71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3DA7E54" w14:textId="77777777" w:rsidR="00A210DF" w:rsidRDefault="00A210DF" w:rsidP="00A210DF">
            <w:pPr>
              <w:jc w:val="center"/>
            </w:pPr>
          </w:p>
        </w:tc>
      </w:tr>
      <w:tr w:rsidR="00A210DF" w14:paraId="38A9046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4F7CB4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13E91F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872F15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CA2A34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65EA57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7FFD6A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CDA6C2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27409CF" w14:textId="77777777" w:rsidR="00A210DF" w:rsidRDefault="00A210DF" w:rsidP="00A210DF">
            <w:pPr>
              <w:jc w:val="center"/>
            </w:pPr>
          </w:p>
        </w:tc>
      </w:tr>
      <w:tr w:rsidR="00A210DF" w14:paraId="43E86F4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71B5BE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FA0C3D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587028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778B7A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D2A6DD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FC59C3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06B72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BAD56D0" w14:textId="77777777" w:rsidR="00A210DF" w:rsidRDefault="00A210DF" w:rsidP="00A210DF">
            <w:pPr>
              <w:jc w:val="center"/>
            </w:pPr>
          </w:p>
        </w:tc>
      </w:tr>
      <w:tr w:rsidR="00A210DF" w14:paraId="5E46595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7030C6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AFEC78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B3A055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BEB153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499FE0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2B42A8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4D0C69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85FCCF4" w14:textId="77777777" w:rsidR="00A210DF" w:rsidRDefault="00A210DF" w:rsidP="00A210DF">
            <w:pPr>
              <w:jc w:val="center"/>
            </w:pPr>
          </w:p>
        </w:tc>
      </w:tr>
      <w:tr w:rsidR="00A210DF" w14:paraId="4A113089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BDF7C3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7ACF04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08A59F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6A921F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189733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1153D4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6DC86C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52BBD7D" w14:textId="77777777" w:rsidR="00A210DF" w:rsidRDefault="00A210DF" w:rsidP="00A210DF">
            <w:pPr>
              <w:jc w:val="center"/>
            </w:pPr>
          </w:p>
        </w:tc>
      </w:tr>
      <w:tr w:rsidR="00A210DF" w14:paraId="10208EE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07FE69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5BDFB2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4581DB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379EC6C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76FC26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580C03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75B6BB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940A5AD" w14:textId="77777777" w:rsidR="00A210DF" w:rsidRDefault="00A210DF" w:rsidP="00A210DF">
            <w:pPr>
              <w:jc w:val="center"/>
            </w:pPr>
          </w:p>
        </w:tc>
      </w:tr>
      <w:tr w:rsidR="00A210DF" w14:paraId="241B5B29" w14:textId="77777777" w:rsidTr="00CB7C7F">
        <w:trPr>
          <w:trHeight w:val="318"/>
        </w:trPr>
        <w:tc>
          <w:tcPr>
            <w:tcW w:w="567" w:type="dxa"/>
            <w:vMerge/>
            <w:shd w:val="clear" w:color="auto" w:fill="auto"/>
          </w:tcPr>
          <w:p w14:paraId="4C17F2F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DD0B18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A37E3B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D286CA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2DD15D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69BA46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BFF18A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4628F2D" w14:textId="77777777" w:rsidR="00A210DF" w:rsidRDefault="00A210DF" w:rsidP="00A210DF">
            <w:pPr>
              <w:jc w:val="center"/>
            </w:pPr>
          </w:p>
        </w:tc>
      </w:tr>
      <w:tr w:rsidR="00A210DF" w14:paraId="6FEDAE3E" w14:textId="77777777" w:rsidTr="00CB7C7F">
        <w:trPr>
          <w:trHeight w:val="280"/>
        </w:trPr>
        <w:tc>
          <w:tcPr>
            <w:tcW w:w="567" w:type="dxa"/>
            <w:vMerge/>
            <w:shd w:val="clear" w:color="auto" w:fill="auto"/>
          </w:tcPr>
          <w:p w14:paraId="4884F50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FB821A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5EFA19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515FD5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7A5896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4957CE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5E66CA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3E26948" w14:textId="77777777" w:rsidR="00A210DF" w:rsidRDefault="00A210DF" w:rsidP="00A210DF">
            <w:pPr>
              <w:jc w:val="center"/>
            </w:pPr>
          </w:p>
        </w:tc>
      </w:tr>
      <w:tr w:rsidR="00A210DF" w14:paraId="7751686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C427E7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DFAF53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F9D681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4AE130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51D4FB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086B96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B8278A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75C9F20" w14:textId="77777777" w:rsidR="00A210DF" w:rsidRDefault="00A210DF" w:rsidP="00A210DF">
            <w:pPr>
              <w:jc w:val="center"/>
            </w:pPr>
          </w:p>
        </w:tc>
      </w:tr>
      <w:tr w:rsidR="00A210DF" w14:paraId="4A16B699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91E8F0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462037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F2CCD9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4D80B6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F391C8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D08E2F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8F7780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8C509D3" w14:textId="77777777" w:rsidR="00A210DF" w:rsidRDefault="00A210DF" w:rsidP="00A210DF">
            <w:pPr>
              <w:jc w:val="center"/>
            </w:pPr>
          </w:p>
        </w:tc>
      </w:tr>
      <w:tr w:rsidR="00A210DF" w14:paraId="2D8E9BB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467E85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01494CDE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74168C67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20154E9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C75EAD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2C0674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A4792D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DA3AB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D0AACA9" w14:textId="77777777" w:rsidR="00A210DF" w:rsidRDefault="00A210DF" w:rsidP="00A210DF">
            <w:pPr>
              <w:jc w:val="center"/>
            </w:pPr>
          </w:p>
        </w:tc>
      </w:tr>
      <w:tr w:rsidR="00A210DF" w14:paraId="7FE371CD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2F9CBB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40A44A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8F9054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44C2E4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997A66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9D7337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FDDBCE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8A51355" w14:textId="77777777" w:rsidR="00A210DF" w:rsidRDefault="00A210DF" w:rsidP="00A210DF">
            <w:pPr>
              <w:jc w:val="center"/>
            </w:pPr>
          </w:p>
        </w:tc>
      </w:tr>
      <w:tr w:rsidR="00A210DF" w14:paraId="614BA4DA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391C21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9CF55C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21B7FD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403A02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A233A6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4854E0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90F21A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48A1B72" w14:textId="77777777" w:rsidR="00A210DF" w:rsidRDefault="00A210DF" w:rsidP="00A210DF">
            <w:pPr>
              <w:jc w:val="center"/>
            </w:pPr>
          </w:p>
        </w:tc>
      </w:tr>
      <w:tr w:rsidR="00A210DF" w14:paraId="06FE858D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E00212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603B1F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6CF862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25996A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1F639E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E17F83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89ADAC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7C90CD8" w14:textId="77777777" w:rsidR="00A210DF" w:rsidRDefault="00A210DF" w:rsidP="00A210DF">
            <w:pPr>
              <w:jc w:val="center"/>
            </w:pPr>
          </w:p>
        </w:tc>
      </w:tr>
      <w:tr w:rsidR="00A210DF" w14:paraId="59FF2D7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D5625D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CF6D57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467213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371708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1F5C99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D42D58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806A70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242DC04" w14:textId="77777777" w:rsidR="00A210DF" w:rsidRDefault="00A210DF" w:rsidP="00A210DF">
            <w:pPr>
              <w:jc w:val="center"/>
            </w:pPr>
          </w:p>
        </w:tc>
      </w:tr>
      <w:tr w:rsidR="00A210DF" w14:paraId="4FFCE54D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D8007E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3BCC37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BA3D18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6A9CFF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B9CA2E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322662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9B52E0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6B45A67" w14:textId="77777777" w:rsidR="00A210DF" w:rsidRDefault="00A210DF" w:rsidP="00A210DF">
            <w:pPr>
              <w:jc w:val="center"/>
            </w:pPr>
          </w:p>
        </w:tc>
      </w:tr>
      <w:tr w:rsidR="00A210DF" w14:paraId="25A046E2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3F5AA8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29C5BB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377E87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A1E7E8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EE9557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8808E3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6DBF77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FB09DBE" w14:textId="77777777" w:rsidR="00A210DF" w:rsidRDefault="00A210DF" w:rsidP="00A210DF">
            <w:pPr>
              <w:jc w:val="center"/>
            </w:pPr>
          </w:p>
        </w:tc>
      </w:tr>
      <w:tr w:rsidR="00A210DF" w14:paraId="0BB008C2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0CC232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26E050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1C2F62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F69A9C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3A435C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DB0DDE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53CC37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724D945" w14:textId="77777777" w:rsidR="00A210DF" w:rsidRDefault="00A210DF" w:rsidP="00A210DF">
            <w:pPr>
              <w:jc w:val="center"/>
            </w:pPr>
          </w:p>
        </w:tc>
      </w:tr>
      <w:tr w:rsidR="00A210DF" w14:paraId="0B40112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B4CA20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5F12FE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0C680E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A4C50F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CCC252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EB8F1F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827C3E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8929A8E" w14:textId="77777777" w:rsidR="00A210DF" w:rsidRDefault="00A210DF" w:rsidP="00A210DF">
            <w:pPr>
              <w:jc w:val="center"/>
            </w:pPr>
          </w:p>
        </w:tc>
      </w:tr>
      <w:tr w:rsidR="00A210DF" w14:paraId="309D92B6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3DFD22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C8DDDB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9805EA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CBBC89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B0C25B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C0FF94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DA24A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ABD060B" w14:textId="77777777" w:rsidR="00A210DF" w:rsidRDefault="00A210DF" w:rsidP="00A210DF">
            <w:pPr>
              <w:jc w:val="center"/>
            </w:pPr>
          </w:p>
        </w:tc>
      </w:tr>
      <w:tr w:rsidR="00A210DF" w14:paraId="54362212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8122B3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C114B7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E89676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84FC8D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7D86FF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54D2A3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C59F3C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1EAB532" w14:textId="77777777" w:rsidR="00A210DF" w:rsidRDefault="00A210DF" w:rsidP="00A210DF">
            <w:pPr>
              <w:jc w:val="center"/>
            </w:pPr>
          </w:p>
        </w:tc>
      </w:tr>
      <w:tr w:rsidR="00A210DF" w14:paraId="6E5C17E4" w14:textId="77777777" w:rsidTr="00CB7C7F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BC5DD6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0CAF86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5A9692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7F33EB2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5D1769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FC01C1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803250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BB15D7B" w14:textId="77777777" w:rsidR="00A210DF" w:rsidRDefault="00A210DF" w:rsidP="00A210DF">
            <w:pPr>
              <w:jc w:val="center"/>
            </w:pPr>
          </w:p>
        </w:tc>
      </w:tr>
      <w:tr w:rsidR="00A210DF" w:rsidRPr="00B031C2" w14:paraId="3E80A4C5" w14:textId="77777777" w:rsidTr="00CB7C7F">
        <w:trPr>
          <w:trHeight w:val="457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5E0D685B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36965D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D75C45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69F97359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1CB1D50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83042D5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41BEBD73" w14:textId="77777777" w:rsidTr="00CB7C7F">
        <w:trPr>
          <w:trHeight w:val="129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683DE6AA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9C70471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Componente 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5302201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Semestral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396FA2A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2207D9E1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Prática</w:t>
            </w:r>
          </w:p>
          <w:p w14:paraId="223E3E31" w14:textId="77777777" w:rsidR="004749B4" w:rsidRDefault="004749B4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48E4B325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08B96803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Extensão</w:t>
            </w:r>
          </w:p>
          <w:p w14:paraId="4BD7FF33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386625A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2D55FAE5" w14:textId="77777777" w:rsidTr="00CB7C7F">
        <w:trPr>
          <w:trHeight w:val="129"/>
        </w:trPr>
        <w:tc>
          <w:tcPr>
            <w:tcW w:w="2410" w:type="dxa"/>
            <w:gridSpan w:val="2"/>
            <w:vMerge/>
            <w:shd w:val="clear" w:color="auto" w:fill="auto"/>
          </w:tcPr>
          <w:p w14:paraId="4D76B97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EB52DF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7B25278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h/a</w:t>
            </w:r>
            <w:proofErr w:type="gramEnd"/>
            <w:r w:rsidRPr="00B26690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3F12C6B2" w14:textId="77777777" w:rsidR="00A210DF" w:rsidRPr="00B26690" w:rsidRDefault="00A210DF" w:rsidP="00A210DF">
            <w:pPr>
              <w:jc w:val="center"/>
              <w:rPr>
                <w:b/>
              </w:rPr>
            </w:pPr>
            <w:proofErr w:type="gramStart"/>
            <w:r w:rsidRPr="00B26690">
              <w:rPr>
                <w:b/>
              </w:rPr>
              <w:t>h/a</w:t>
            </w:r>
            <w:proofErr w:type="gramEnd"/>
          </w:p>
          <w:p w14:paraId="4E5D733B" w14:textId="77777777" w:rsidR="00A210DF" w:rsidRPr="00B26690" w:rsidRDefault="00A210DF" w:rsidP="00A210DF">
            <w:pPr>
              <w:jc w:val="center"/>
            </w:pPr>
            <w:r w:rsidRPr="00B26690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721A6CBB" w14:textId="77777777" w:rsidR="00A210DF" w:rsidRPr="00B26690" w:rsidRDefault="00A210DF" w:rsidP="00A210DF">
            <w:pPr>
              <w:jc w:val="center"/>
              <w:rPr>
                <w:b/>
              </w:rPr>
            </w:pPr>
            <w:r w:rsidRPr="00B26690">
              <w:rPr>
                <w:b/>
              </w:rPr>
              <w:t>h</w:t>
            </w:r>
          </w:p>
          <w:p w14:paraId="7ACA3B04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presencial</w:t>
            </w:r>
            <w:proofErr w:type="gramEnd"/>
            <w:r w:rsidRPr="00B26690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  <w:shd w:val="clear" w:color="auto" w:fill="auto"/>
          </w:tcPr>
          <w:p w14:paraId="3B46F6A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2C7205D1" w14:textId="77777777" w:rsidR="00A210DF" w:rsidRDefault="00A210DF" w:rsidP="00A210DF">
            <w:pPr>
              <w:jc w:val="center"/>
            </w:pPr>
          </w:p>
        </w:tc>
      </w:tr>
      <w:tr w:rsidR="00A210DF" w14:paraId="6865E389" w14:textId="77777777" w:rsidTr="00CB7C7F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5686E01B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5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0F505F80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196C765D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71057E7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AD25DC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365339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C79625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7BEF49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3B9C275" w14:textId="77777777" w:rsidR="00A210DF" w:rsidRDefault="00A210DF" w:rsidP="00A210DF">
            <w:pPr>
              <w:jc w:val="center"/>
            </w:pPr>
          </w:p>
        </w:tc>
      </w:tr>
      <w:tr w:rsidR="00A210DF" w14:paraId="6D84B0A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7D6E13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98B3B7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D755CC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A755DF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3A2A99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24FFB8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171AB2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0BF148F" w14:textId="77777777" w:rsidR="00A210DF" w:rsidRDefault="00A210DF" w:rsidP="00A210DF">
            <w:pPr>
              <w:jc w:val="center"/>
            </w:pPr>
          </w:p>
        </w:tc>
      </w:tr>
      <w:tr w:rsidR="00A210DF" w14:paraId="027F0162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679D68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B26D2A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B6B341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AB9584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37B74A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236151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FD4BE1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F8D8047" w14:textId="77777777" w:rsidR="00A210DF" w:rsidRDefault="00A210DF" w:rsidP="00A210DF">
            <w:pPr>
              <w:jc w:val="center"/>
            </w:pPr>
          </w:p>
        </w:tc>
      </w:tr>
      <w:tr w:rsidR="00A210DF" w14:paraId="6164FED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D64BB0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C68F99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23C80E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62A16C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7B8A99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24F8CE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0DE5656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CA2ECD9" w14:textId="77777777" w:rsidR="00A210DF" w:rsidRDefault="00A210DF" w:rsidP="00A210DF">
            <w:pPr>
              <w:jc w:val="center"/>
            </w:pPr>
          </w:p>
        </w:tc>
      </w:tr>
      <w:tr w:rsidR="00A210DF" w14:paraId="733F709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A929A2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530047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E28E5E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207EAF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4CDD3E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74649E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E8D708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323E61A" w14:textId="77777777" w:rsidR="00A210DF" w:rsidRDefault="00A210DF" w:rsidP="00A210DF">
            <w:pPr>
              <w:jc w:val="center"/>
            </w:pPr>
          </w:p>
        </w:tc>
      </w:tr>
      <w:tr w:rsidR="00A210DF" w14:paraId="5EDAEA91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3CE9E4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89AF2C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B60356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4ED6EF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3C786B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88844A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EBE34D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1FD560C" w14:textId="77777777" w:rsidR="00A210DF" w:rsidRDefault="00A210DF" w:rsidP="00A210DF">
            <w:pPr>
              <w:jc w:val="center"/>
            </w:pPr>
          </w:p>
        </w:tc>
      </w:tr>
      <w:tr w:rsidR="00A210DF" w14:paraId="2DE9EDFD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F659F3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899889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51B29D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E20A3B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534E34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8FF8E5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F050D0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FD29D50" w14:textId="77777777" w:rsidR="00A210DF" w:rsidRDefault="00A210DF" w:rsidP="00A210DF">
            <w:pPr>
              <w:jc w:val="center"/>
            </w:pPr>
          </w:p>
        </w:tc>
      </w:tr>
      <w:tr w:rsidR="00A210DF" w14:paraId="197B362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25BDA4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8D1A7B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E1AF93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BD84BA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3DB7C9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646AF4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BF0026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A7584FA" w14:textId="77777777" w:rsidR="00A210DF" w:rsidRDefault="00A210DF" w:rsidP="00A210DF">
            <w:pPr>
              <w:jc w:val="center"/>
            </w:pPr>
          </w:p>
        </w:tc>
      </w:tr>
      <w:tr w:rsidR="00A210DF" w14:paraId="36853F0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6D8322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F08FBC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6AFD39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254261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145ED9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2B96EC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EDBEB2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5DA65EE" w14:textId="77777777" w:rsidR="00A210DF" w:rsidRDefault="00A210DF" w:rsidP="00A210DF">
            <w:pPr>
              <w:jc w:val="center"/>
            </w:pPr>
          </w:p>
        </w:tc>
      </w:tr>
      <w:tr w:rsidR="00A210DF" w14:paraId="037BE915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0D04BD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1FA051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FA3287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1542B8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516D32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7AE60D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7C61FB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6BBF391" w14:textId="77777777" w:rsidR="00A210DF" w:rsidRDefault="00A210DF" w:rsidP="00A210DF">
            <w:pPr>
              <w:jc w:val="center"/>
            </w:pPr>
          </w:p>
        </w:tc>
      </w:tr>
      <w:tr w:rsidR="00A210DF" w14:paraId="188F49F6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3A9713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66939B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DD859E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FFCE74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4406C4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686941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EC2E7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6BF6B97" w14:textId="77777777" w:rsidR="00A210DF" w:rsidRDefault="00A210DF" w:rsidP="00A210DF">
            <w:pPr>
              <w:jc w:val="center"/>
            </w:pPr>
          </w:p>
        </w:tc>
      </w:tr>
      <w:tr w:rsidR="00A210DF" w14:paraId="5924078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C152E7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63A58697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6029417E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 xml:space="preserve">Conteúdo específicos das </w:t>
            </w:r>
            <w:r>
              <w:lastRenderedPageBreak/>
              <w:t>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29C27B8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509D47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527CA3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2849D2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48DDBD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13714C2" w14:textId="77777777" w:rsidR="00A210DF" w:rsidRDefault="00A210DF" w:rsidP="00A210DF">
            <w:pPr>
              <w:jc w:val="center"/>
            </w:pPr>
          </w:p>
        </w:tc>
      </w:tr>
      <w:tr w:rsidR="00A210DF" w14:paraId="5E4358F9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642AB7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6B844F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63A06E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B26AF1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617FEF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19D1C0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34816C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F9E7D8C" w14:textId="77777777" w:rsidR="00A210DF" w:rsidRDefault="00A210DF" w:rsidP="00A210DF">
            <w:pPr>
              <w:jc w:val="center"/>
            </w:pPr>
          </w:p>
        </w:tc>
      </w:tr>
      <w:tr w:rsidR="00A210DF" w14:paraId="660D7A2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8B91EA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0D8B59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4BC51E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79EED2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6FCA9A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605B6F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4485A1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6B55869" w14:textId="77777777" w:rsidR="00A210DF" w:rsidRDefault="00A210DF" w:rsidP="00A210DF">
            <w:pPr>
              <w:jc w:val="center"/>
            </w:pPr>
          </w:p>
        </w:tc>
      </w:tr>
      <w:tr w:rsidR="00A210DF" w14:paraId="23579EB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E13107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C6C76B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812DBC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686ACA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79A351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1F3BCE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EA3967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4CFCF7C" w14:textId="77777777" w:rsidR="00A210DF" w:rsidRDefault="00A210DF" w:rsidP="00A210DF">
            <w:pPr>
              <w:jc w:val="center"/>
            </w:pPr>
          </w:p>
        </w:tc>
      </w:tr>
      <w:tr w:rsidR="00A210DF" w14:paraId="7B0D5CB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371989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7F6DF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4F0949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C81586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928F7F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3BE112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DA3FAA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6D2AB96" w14:textId="77777777" w:rsidR="00A210DF" w:rsidRDefault="00A210DF" w:rsidP="00A210DF">
            <w:pPr>
              <w:jc w:val="center"/>
            </w:pPr>
          </w:p>
        </w:tc>
      </w:tr>
      <w:tr w:rsidR="00A210DF" w14:paraId="65126B6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AAA3C9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FE3F0A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693470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B1898C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9AAF8B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F1380A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A3C800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E079CAC" w14:textId="77777777" w:rsidR="00A210DF" w:rsidRDefault="00A210DF" w:rsidP="00A210DF">
            <w:pPr>
              <w:jc w:val="center"/>
            </w:pPr>
          </w:p>
        </w:tc>
      </w:tr>
      <w:tr w:rsidR="00A210DF" w14:paraId="07805AA7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EAFC82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89E69A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048955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B97259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08A080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A626C7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CE7604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36652BA" w14:textId="77777777" w:rsidR="00A210DF" w:rsidRDefault="00A210DF" w:rsidP="00A210DF">
            <w:pPr>
              <w:jc w:val="center"/>
            </w:pPr>
          </w:p>
        </w:tc>
      </w:tr>
      <w:tr w:rsidR="00A210DF" w14:paraId="0815545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2226B2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D763AC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BBA665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8F52DB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0E68C1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799D97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438E5D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5D6AF71" w14:textId="77777777" w:rsidR="00A210DF" w:rsidRDefault="00A210DF" w:rsidP="00A210DF">
            <w:pPr>
              <w:jc w:val="center"/>
            </w:pPr>
          </w:p>
        </w:tc>
      </w:tr>
      <w:tr w:rsidR="00A210DF" w14:paraId="5207267A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550B89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4C53FE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E32829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2C817A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13FF16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D1CDBC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729411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4B294E7" w14:textId="77777777" w:rsidR="00A210DF" w:rsidRDefault="00A210DF" w:rsidP="00A210DF">
            <w:pPr>
              <w:jc w:val="center"/>
            </w:pPr>
          </w:p>
        </w:tc>
      </w:tr>
      <w:tr w:rsidR="00A210DF" w14:paraId="4F359B8A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75BF7E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E41394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73DFCE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01B192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AA0F01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B26A28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435F38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4CC5DC2" w14:textId="77777777" w:rsidR="00A210DF" w:rsidRDefault="00A210DF" w:rsidP="00A210DF">
            <w:pPr>
              <w:jc w:val="center"/>
            </w:pPr>
          </w:p>
        </w:tc>
      </w:tr>
      <w:tr w:rsidR="00A210DF" w14:paraId="5FE031A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69CE29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BAD6C1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718486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99F85E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7E0652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696580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0BBAE8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B2259EA" w14:textId="77777777" w:rsidR="00A210DF" w:rsidRDefault="00A210DF" w:rsidP="00A210DF">
            <w:pPr>
              <w:jc w:val="center"/>
            </w:pPr>
          </w:p>
        </w:tc>
      </w:tr>
      <w:tr w:rsidR="00A210DF" w14:paraId="209FB3FC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6DEF1F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1F4B5E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3F3CC8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7AF9BD1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9D9079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604B75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DF9969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B13C5FF" w14:textId="77777777" w:rsidR="00A210DF" w:rsidRDefault="00A210DF" w:rsidP="00A210DF">
            <w:pPr>
              <w:jc w:val="center"/>
            </w:pPr>
          </w:p>
        </w:tc>
      </w:tr>
      <w:tr w:rsidR="00A210DF" w14:paraId="32C3C69F" w14:textId="77777777" w:rsidTr="00CB7C7F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9C8970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F5792A9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Grupo III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2DA21511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Curricular Supervisionado I</w:t>
            </w: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3E0F057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615098D7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6C04534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CFCEA6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0DB9FA4B" w14:textId="77777777" w:rsidR="00A210DF" w:rsidRDefault="00A210DF" w:rsidP="00A210DF">
            <w:pPr>
              <w:jc w:val="center"/>
            </w:pPr>
          </w:p>
        </w:tc>
      </w:tr>
      <w:tr w:rsidR="00A210DF" w:rsidRPr="00B031C2" w14:paraId="29C55D96" w14:textId="77777777" w:rsidTr="00CB7C7F">
        <w:trPr>
          <w:trHeight w:val="425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1BA77E28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39F8772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1A1BDBC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9CA75EC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71AAD69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457B6458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03B1CA0F" w14:textId="77777777" w:rsidTr="00CB7C7F">
        <w:trPr>
          <w:trHeight w:val="129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13A40043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5AAC9BB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Componente 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5409D809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Semestral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8B1A797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727708EB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Prática</w:t>
            </w:r>
          </w:p>
          <w:p w14:paraId="5B9E20FF" w14:textId="77777777" w:rsidR="004749B4" w:rsidRDefault="004749B4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5C64B9C4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1F3779F5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Extensão</w:t>
            </w:r>
          </w:p>
          <w:p w14:paraId="2E4E791B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1388D721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18D2602C" w14:textId="77777777" w:rsidTr="00CB7C7F">
        <w:trPr>
          <w:trHeight w:val="129"/>
        </w:trPr>
        <w:tc>
          <w:tcPr>
            <w:tcW w:w="2410" w:type="dxa"/>
            <w:gridSpan w:val="2"/>
            <w:vMerge/>
            <w:shd w:val="clear" w:color="auto" w:fill="auto"/>
          </w:tcPr>
          <w:p w14:paraId="56A1565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067A775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3400FE1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h/a</w:t>
            </w:r>
            <w:proofErr w:type="gramEnd"/>
            <w:r w:rsidRPr="00B26690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6BAE0014" w14:textId="77777777" w:rsidR="00A210DF" w:rsidRPr="00B26690" w:rsidRDefault="00A210DF" w:rsidP="00A210DF">
            <w:pPr>
              <w:jc w:val="center"/>
              <w:rPr>
                <w:b/>
              </w:rPr>
            </w:pPr>
            <w:proofErr w:type="gramStart"/>
            <w:r w:rsidRPr="00B26690">
              <w:rPr>
                <w:b/>
              </w:rPr>
              <w:t>h/a</w:t>
            </w:r>
            <w:proofErr w:type="gramEnd"/>
          </w:p>
          <w:p w14:paraId="0D45FB33" w14:textId="77777777" w:rsidR="00A210DF" w:rsidRPr="00B26690" w:rsidRDefault="00A210DF" w:rsidP="00A210DF">
            <w:pPr>
              <w:jc w:val="center"/>
            </w:pPr>
            <w:r w:rsidRPr="00B26690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50C297C9" w14:textId="77777777" w:rsidR="00A210DF" w:rsidRPr="00B26690" w:rsidRDefault="00A210DF" w:rsidP="00A210DF">
            <w:pPr>
              <w:jc w:val="center"/>
              <w:rPr>
                <w:b/>
              </w:rPr>
            </w:pPr>
            <w:r w:rsidRPr="00B26690">
              <w:rPr>
                <w:b/>
              </w:rPr>
              <w:t>h</w:t>
            </w:r>
          </w:p>
          <w:p w14:paraId="5445E611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presencial</w:t>
            </w:r>
            <w:proofErr w:type="gramEnd"/>
            <w:r w:rsidRPr="00B26690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  <w:shd w:val="clear" w:color="auto" w:fill="auto"/>
          </w:tcPr>
          <w:p w14:paraId="1897F12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180BD40B" w14:textId="77777777" w:rsidR="00A210DF" w:rsidRDefault="00A210DF" w:rsidP="00A210DF">
            <w:pPr>
              <w:jc w:val="center"/>
            </w:pPr>
          </w:p>
        </w:tc>
      </w:tr>
      <w:tr w:rsidR="00A210DF" w14:paraId="3BB8E08F" w14:textId="77777777" w:rsidTr="00CB7C7F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59C037F9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6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E3029F1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58C5DE43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39EC96C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460C2A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F187E9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9BE808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C56F63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F3191F2" w14:textId="77777777" w:rsidR="00A210DF" w:rsidRDefault="00A210DF" w:rsidP="00A210DF">
            <w:pPr>
              <w:jc w:val="center"/>
            </w:pPr>
          </w:p>
        </w:tc>
      </w:tr>
      <w:tr w:rsidR="00A210DF" w14:paraId="12A05B4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E8B9A2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CA5999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802246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53A4DA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8C1737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077120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2FBEED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60756F8" w14:textId="77777777" w:rsidR="00A210DF" w:rsidRDefault="00A210DF" w:rsidP="00A210DF">
            <w:pPr>
              <w:jc w:val="center"/>
            </w:pPr>
          </w:p>
        </w:tc>
      </w:tr>
      <w:tr w:rsidR="00A210DF" w14:paraId="5D9A4CDC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CD9D3D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BA1737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BD68B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0B9F6B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93BB10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2029FB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9B5672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F43F853" w14:textId="77777777" w:rsidR="00A210DF" w:rsidRDefault="00A210DF" w:rsidP="00A210DF">
            <w:pPr>
              <w:jc w:val="center"/>
            </w:pPr>
          </w:p>
        </w:tc>
      </w:tr>
      <w:tr w:rsidR="00A210DF" w14:paraId="4EFF7F6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383836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7555E2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1093C6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A5E430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D3D818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B9F4E7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9931CE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BC99255" w14:textId="77777777" w:rsidR="00A210DF" w:rsidRDefault="00A210DF" w:rsidP="00A210DF">
            <w:pPr>
              <w:jc w:val="center"/>
            </w:pPr>
          </w:p>
        </w:tc>
      </w:tr>
      <w:tr w:rsidR="00A210DF" w14:paraId="2A744DB4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AC65E1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71383F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2BBB4F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61A2DB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558922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1EAF53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DCE617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17F4484" w14:textId="77777777" w:rsidR="00A210DF" w:rsidRDefault="00A210DF" w:rsidP="00A210DF">
            <w:pPr>
              <w:jc w:val="center"/>
            </w:pPr>
          </w:p>
        </w:tc>
      </w:tr>
      <w:tr w:rsidR="00A210DF" w14:paraId="0C4A13F1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AD5AC6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2431C1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398AAA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2D82A9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9E6530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40CC0C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84BC4A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DC4A711" w14:textId="77777777" w:rsidR="00A210DF" w:rsidRDefault="00A210DF" w:rsidP="00A210DF">
            <w:pPr>
              <w:jc w:val="center"/>
            </w:pPr>
          </w:p>
        </w:tc>
      </w:tr>
      <w:tr w:rsidR="00A210DF" w14:paraId="04577A60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0EBB31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D41FEC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7D6E89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AA59E5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EB8D70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41F37B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CAA069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1CC43F2" w14:textId="77777777" w:rsidR="00A210DF" w:rsidRDefault="00A210DF" w:rsidP="00A210DF">
            <w:pPr>
              <w:jc w:val="center"/>
            </w:pPr>
          </w:p>
        </w:tc>
      </w:tr>
      <w:tr w:rsidR="00A210DF" w14:paraId="189BF0D9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AFE781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F51BB3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D87CA9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D73600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E37419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8DCD47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ACEB39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6CB8437" w14:textId="77777777" w:rsidR="00A210DF" w:rsidRDefault="00A210DF" w:rsidP="00A210DF">
            <w:pPr>
              <w:jc w:val="center"/>
            </w:pPr>
          </w:p>
        </w:tc>
      </w:tr>
      <w:tr w:rsidR="00A210DF" w14:paraId="0DC33F12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173778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5BCF61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D3ABDB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18C964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96F081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396982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357C75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9863C46" w14:textId="77777777" w:rsidR="00A210DF" w:rsidRDefault="00A210DF" w:rsidP="00A210DF">
            <w:pPr>
              <w:jc w:val="center"/>
            </w:pPr>
          </w:p>
        </w:tc>
      </w:tr>
      <w:tr w:rsidR="00A210DF" w14:paraId="12E429F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6574FC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E9BA47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4020F2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E0CFAEC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3033E2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E75035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A0ED76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66A9BB5" w14:textId="77777777" w:rsidR="00A210DF" w:rsidRDefault="00A210DF" w:rsidP="00A210DF">
            <w:pPr>
              <w:jc w:val="center"/>
            </w:pPr>
          </w:p>
        </w:tc>
      </w:tr>
      <w:tr w:rsidR="00A210DF" w14:paraId="145AA8A8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62A15C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79296F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DB543A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DF0A4D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3F1E4F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1EA9FF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108A43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38FF29A" w14:textId="77777777" w:rsidR="00A210DF" w:rsidRDefault="00A210DF" w:rsidP="00A210DF">
            <w:pPr>
              <w:jc w:val="center"/>
            </w:pPr>
          </w:p>
        </w:tc>
      </w:tr>
      <w:tr w:rsidR="00A210DF" w14:paraId="6DE7E66A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504FD0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5B6C3176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60B26AFC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37BF2DB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C48F1F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57649B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5F7074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0DE730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0EEA2C9" w14:textId="77777777" w:rsidR="00A210DF" w:rsidRDefault="00A210DF" w:rsidP="00A210DF">
            <w:pPr>
              <w:jc w:val="center"/>
            </w:pPr>
          </w:p>
        </w:tc>
      </w:tr>
      <w:tr w:rsidR="00A210DF" w14:paraId="0332CF43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47F51D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3737D2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094DEC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A32D56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B30AB5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52A6F9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808C4A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36D4D14" w14:textId="77777777" w:rsidR="00A210DF" w:rsidRDefault="00A210DF" w:rsidP="00A210DF">
            <w:pPr>
              <w:jc w:val="center"/>
            </w:pPr>
          </w:p>
        </w:tc>
      </w:tr>
      <w:tr w:rsidR="00A210DF" w14:paraId="505A0936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F45EC6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88ABB3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D3D9D6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FCD340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E5159F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1F6254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B0059D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782CF5D" w14:textId="77777777" w:rsidR="00A210DF" w:rsidRDefault="00A210DF" w:rsidP="00A210DF">
            <w:pPr>
              <w:jc w:val="center"/>
            </w:pPr>
          </w:p>
        </w:tc>
      </w:tr>
      <w:tr w:rsidR="00A210DF" w14:paraId="532BDEA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920421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593842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740CCC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BFD435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E0C3D6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69CCDD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890C19C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4607316" w14:textId="77777777" w:rsidR="00A210DF" w:rsidRDefault="00A210DF" w:rsidP="00A210DF">
            <w:pPr>
              <w:jc w:val="center"/>
            </w:pPr>
          </w:p>
        </w:tc>
      </w:tr>
      <w:tr w:rsidR="00A210DF" w14:paraId="40A2081D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50A317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31993C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7470D7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BDB5AD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93953E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753782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834C6A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BB6031B" w14:textId="77777777" w:rsidR="00A210DF" w:rsidRDefault="00A210DF" w:rsidP="00A210DF">
            <w:pPr>
              <w:jc w:val="center"/>
            </w:pPr>
          </w:p>
        </w:tc>
      </w:tr>
      <w:tr w:rsidR="00A210DF" w14:paraId="2A84C6AC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31E0A3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279C27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426C9D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F1B13A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CCEBF5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2906C2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9925A2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E9879C8" w14:textId="77777777" w:rsidR="00A210DF" w:rsidRDefault="00A210DF" w:rsidP="00A210DF">
            <w:pPr>
              <w:jc w:val="center"/>
            </w:pPr>
          </w:p>
        </w:tc>
      </w:tr>
      <w:tr w:rsidR="00A210DF" w14:paraId="1237303E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2C6863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51865C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405E6D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176055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7B7099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3F871F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D384DD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40E4342" w14:textId="77777777" w:rsidR="00A210DF" w:rsidRDefault="00A210DF" w:rsidP="00A210DF">
            <w:pPr>
              <w:jc w:val="center"/>
            </w:pPr>
          </w:p>
        </w:tc>
      </w:tr>
      <w:tr w:rsidR="00A210DF" w14:paraId="1658ECBB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A42784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30C95F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4E195E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D404D6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6E55E4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85D993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9CA9B6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CB8BDDF" w14:textId="77777777" w:rsidR="00A210DF" w:rsidRDefault="00A210DF" w:rsidP="00A210DF">
            <w:pPr>
              <w:jc w:val="center"/>
            </w:pPr>
          </w:p>
        </w:tc>
      </w:tr>
      <w:tr w:rsidR="00A210DF" w14:paraId="66EA6D4C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C7E77C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AC70AA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0F17DF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B7A54E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F17280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666C0A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EF8832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ECD595F" w14:textId="77777777" w:rsidR="00A210DF" w:rsidRDefault="00A210DF" w:rsidP="00A210DF">
            <w:pPr>
              <w:jc w:val="center"/>
            </w:pPr>
          </w:p>
        </w:tc>
      </w:tr>
      <w:tr w:rsidR="00A210DF" w14:paraId="5B495DDF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A6FEA0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27109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58DC9A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B7D08C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6C63AE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DCE280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8E351D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3C86EA4" w14:textId="77777777" w:rsidR="00A210DF" w:rsidRDefault="00A210DF" w:rsidP="00A210DF">
            <w:pPr>
              <w:jc w:val="center"/>
            </w:pPr>
          </w:p>
        </w:tc>
      </w:tr>
      <w:tr w:rsidR="00A210DF" w14:paraId="29387451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8A31B1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453FEF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56995A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EA044B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57A3C1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D5F023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0E4A7A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EFFDFC6" w14:textId="77777777" w:rsidR="00A210DF" w:rsidRDefault="00A210DF" w:rsidP="00A210DF">
            <w:pPr>
              <w:jc w:val="center"/>
            </w:pPr>
          </w:p>
        </w:tc>
      </w:tr>
      <w:tr w:rsidR="00A210DF" w14:paraId="73C00714" w14:textId="77777777" w:rsidTr="00CB7C7F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5D3028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B15746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11F481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681D8EC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0FBE5E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AB0895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190C89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A6AF182" w14:textId="77777777" w:rsidR="00A210DF" w:rsidRDefault="00A210DF" w:rsidP="00A210DF">
            <w:pPr>
              <w:jc w:val="center"/>
            </w:pPr>
          </w:p>
        </w:tc>
      </w:tr>
      <w:tr w:rsidR="00A210DF" w14:paraId="4D031C1F" w14:textId="77777777" w:rsidTr="00CB7C7F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8DC780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CF5CF28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Grupo III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6D18FBDC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Curricular Supervisionado II</w:t>
            </w: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728307F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27D4FE2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3127B26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AF4F4A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0259E06B" w14:textId="77777777" w:rsidR="00A210DF" w:rsidRDefault="00A210DF" w:rsidP="00A210DF">
            <w:pPr>
              <w:jc w:val="center"/>
            </w:pPr>
          </w:p>
        </w:tc>
      </w:tr>
      <w:tr w:rsidR="00A210DF" w:rsidRPr="00B031C2" w14:paraId="7FE9ED07" w14:textId="77777777" w:rsidTr="00CB7C7F">
        <w:trPr>
          <w:trHeight w:val="446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0B5AB466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1C75D16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84AD90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7A74B8A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ADDF4ED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600A22E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4780FCAC" w14:textId="77777777" w:rsidTr="004749B4">
        <w:trPr>
          <w:trHeight w:val="129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4C372213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A23088B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 xml:space="preserve">Componente </w:t>
            </w:r>
            <w:r w:rsidRPr="00B031C2">
              <w:rPr>
                <w:b/>
                <w:sz w:val="24"/>
                <w:szCs w:val="24"/>
              </w:rPr>
              <w:lastRenderedPageBreak/>
              <w:t>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2D0BADF0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lastRenderedPageBreak/>
              <w:t>Carga Horária Semestral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341CAA54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4ABF1FB2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lastRenderedPageBreak/>
              <w:t>Prática</w:t>
            </w:r>
          </w:p>
          <w:p w14:paraId="212FDEEF" w14:textId="77777777" w:rsidR="004749B4" w:rsidRDefault="004749B4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4488468C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3B074CE4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lastRenderedPageBreak/>
              <w:t>Extensão</w:t>
            </w:r>
          </w:p>
          <w:p w14:paraId="221D8D1D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62BB538C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0AF195BE" w14:textId="77777777" w:rsidTr="004749B4">
        <w:trPr>
          <w:trHeight w:val="129"/>
        </w:trPr>
        <w:tc>
          <w:tcPr>
            <w:tcW w:w="2410" w:type="dxa"/>
            <w:gridSpan w:val="2"/>
            <w:vMerge/>
            <w:shd w:val="clear" w:color="auto" w:fill="auto"/>
          </w:tcPr>
          <w:p w14:paraId="3A6A320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170DB40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3BF10BC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h/a</w:t>
            </w:r>
            <w:proofErr w:type="gramEnd"/>
            <w:r w:rsidRPr="00B26690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53F1C0A1" w14:textId="77777777" w:rsidR="00A210DF" w:rsidRPr="00B26690" w:rsidRDefault="00A210DF" w:rsidP="00A210DF">
            <w:pPr>
              <w:jc w:val="center"/>
              <w:rPr>
                <w:b/>
              </w:rPr>
            </w:pPr>
            <w:proofErr w:type="gramStart"/>
            <w:r w:rsidRPr="00B26690">
              <w:rPr>
                <w:b/>
              </w:rPr>
              <w:t>h/a</w:t>
            </w:r>
            <w:proofErr w:type="gramEnd"/>
          </w:p>
          <w:p w14:paraId="7C77D380" w14:textId="77777777" w:rsidR="00A210DF" w:rsidRPr="00B26690" w:rsidRDefault="00A210DF" w:rsidP="00A210DF">
            <w:pPr>
              <w:jc w:val="center"/>
            </w:pPr>
            <w:r w:rsidRPr="00B26690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1BF9CEBD" w14:textId="77777777" w:rsidR="00A210DF" w:rsidRPr="00B26690" w:rsidRDefault="00A210DF" w:rsidP="00A210DF">
            <w:pPr>
              <w:jc w:val="center"/>
              <w:rPr>
                <w:b/>
              </w:rPr>
            </w:pPr>
            <w:r w:rsidRPr="00B26690">
              <w:rPr>
                <w:b/>
              </w:rPr>
              <w:t>h</w:t>
            </w:r>
          </w:p>
          <w:p w14:paraId="597CD83D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presencial</w:t>
            </w:r>
            <w:proofErr w:type="gramEnd"/>
            <w:r w:rsidRPr="00B26690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  <w:shd w:val="clear" w:color="auto" w:fill="auto"/>
          </w:tcPr>
          <w:p w14:paraId="2580831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4E32B90A" w14:textId="77777777" w:rsidR="00A210DF" w:rsidRDefault="00A210DF" w:rsidP="00A210DF">
            <w:pPr>
              <w:jc w:val="center"/>
            </w:pPr>
          </w:p>
        </w:tc>
      </w:tr>
      <w:tr w:rsidR="00A210DF" w14:paraId="2B5FA8E9" w14:textId="77777777" w:rsidTr="004749B4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710A5D15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5A1DE46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1DD8EFC9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2673A90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E27E4B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B7EB174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66A689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B3C0EB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A0DB82E" w14:textId="77777777" w:rsidR="00A210DF" w:rsidRDefault="00A210DF" w:rsidP="00A210DF">
            <w:pPr>
              <w:jc w:val="center"/>
            </w:pPr>
          </w:p>
        </w:tc>
      </w:tr>
      <w:tr w:rsidR="00A210DF" w14:paraId="355B1FDF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FDFB13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39E31CC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6E9160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6FF103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21DE99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09831D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9BD882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71C57A5" w14:textId="77777777" w:rsidR="00A210DF" w:rsidRDefault="00A210DF" w:rsidP="00A210DF">
            <w:pPr>
              <w:jc w:val="center"/>
            </w:pPr>
          </w:p>
        </w:tc>
      </w:tr>
      <w:tr w:rsidR="00A210DF" w14:paraId="2029D9A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3E27A1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2719FAA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C070D2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5908D8D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59321C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883BB0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0AB501D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72D4E82" w14:textId="77777777" w:rsidR="00A210DF" w:rsidRDefault="00A210DF" w:rsidP="00A210DF">
            <w:pPr>
              <w:jc w:val="center"/>
            </w:pPr>
          </w:p>
        </w:tc>
      </w:tr>
      <w:tr w:rsidR="00A210DF" w14:paraId="0D09A63E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0906C7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F9E9216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15722F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6E471C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4ED032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39DF92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C4A2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B656CBF" w14:textId="77777777" w:rsidR="00A210DF" w:rsidRDefault="00A210DF" w:rsidP="00A210DF">
            <w:pPr>
              <w:jc w:val="center"/>
            </w:pPr>
          </w:p>
        </w:tc>
      </w:tr>
      <w:tr w:rsidR="00A210DF" w14:paraId="6ABC82E9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63B5D9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E82EF47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0226D2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3C3574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7F70E6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BF0BC0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D69D88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0A52656" w14:textId="77777777" w:rsidR="00A210DF" w:rsidRDefault="00A210DF" w:rsidP="00A210DF">
            <w:pPr>
              <w:jc w:val="center"/>
            </w:pPr>
          </w:p>
        </w:tc>
      </w:tr>
      <w:tr w:rsidR="00A210DF" w14:paraId="7E1554D8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CF7246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03C2B48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F5534E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2DB9A9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DC7A6C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F569C3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8B3444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04FBD13" w14:textId="77777777" w:rsidR="00A210DF" w:rsidRDefault="00A210DF" w:rsidP="00A210DF">
            <w:pPr>
              <w:jc w:val="center"/>
            </w:pPr>
          </w:p>
        </w:tc>
      </w:tr>
      <w:tr w:rsidR="00A210DF" w14:paraId="2DD0CE8F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364E59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0C8CD44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277636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92D14A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17E00E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9F5FE54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D2AB6E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AB6B1D3" w14:textId="77777777" w:rsidR="00A210DF" w:rsidRDefault="00A210DF" w:rsidP="00A210DF">
            <w:pPr>
              <w:jc w:val="center"/>
            </w:pPr>
          </w:p>
        </w:tc>
      </w:tr>
      <w:tr w:rsidR="00A210DF" w14:paraId="1E2218A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E9114C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ED7AF92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3776F9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801083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AA4F25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4F1843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06AFE6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3AFE647" w14:textId="77777777" w:rsidR="00A210DF" w:rsidRDefault="00A210DF" w:rsidP="00A210DF">
            <w:pPr>
              <w:jc w:val="center"/>
            </w:pPr>
          </w:p>
        </w:tc>
      </w:tr>
      <w:tr w:rsidR="00A210DF" w14:paraId="616102FA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D19410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CE0420B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252890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3605E4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30EEB8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E6E199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0D8B29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4490C12" w14:textId="77777777" w:rsidR="00A210DF" w:rsidRDefault="00A210DF" w:rsidP="00A210DF">
            <w:pPr>
              <w:jc w:val="center"/>
            </w:pPr>
          </w:p>
        </w:tc>
      </w:tr>
      <w:tr w:rsidR="00A210DF" w14:paraId="5C20F0CF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1BC14F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77E7539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963C57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39BB4E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7771A9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F44008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ED5F81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19A6BA8" w14:textId="77777777" w:rsidR="00A210DF" w:rsidRDefault="00A210DF" w:rsidP="00A210DF">
            <w:pPr>
              <w:jc w:val="center"/>
            </w:pPr>
          </w:p>
        </w:tc>
      </w:tr>
      <w:tr w:rsidR="00A210DF" w14:paraId="133BA855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6C31AC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5E81000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2BAAEA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ECA667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5CB1AA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BCB91D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BA72FB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7DE38F4" w14:textId="77777777" w:rsidR="00A210DF" w:rsidRDefault="00A210DF" w:rsidP="00A210DF">
            <w:pPr>
              <w:jc w:val="center"/>
            </w:pPr>
          </w:p>
        </w:tc>
      </w:tr>
      <w:tr w:rsidR="00A210DF" w14:paraId="0635D654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2B5877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391BB29B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769FC93C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6AF7F65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5B21EA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D4FC02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78C0BF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2B49EA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6368FC2" w14:textId="77777777" w:rsidR="00A210DF" w:rsidRDefault="00A210DF" w:rsidP="00A210DF">
            <w:pPr>
              <w:jc w:val="center"/>
            </w:pPr>
          </w:p>
        </w:tc>
      </w:tr>
      <w:tr w:rsidR="00A210DF" w14:paraId="08D5FE67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A6C079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D6D0D9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BAF47D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E64428B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759D239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BE294C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722F0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D82AA8F" w14:textId="77777777" w:rsidR="00A210DF" w:rsidRDefault="00A210DF" w:rsidP="00A210DF">
            <w:pPr>
              <w:jc w:val="center"/>
            </w:pPr>
          </w:p>
        </w:tc>
      </w:tr>
      <w:tr w:rsidR="00A210DF" w14:paraId="071DA40D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48D6FB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1037F1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E2F9DB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3C2B28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F47A33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A4E057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E35A4A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AFAEB31" w14:textId="77777777" w:rsidR="00A210DF" w:rsidRDefault="00A210DF" w:rsidP="00A210DF">
            <w:pPr>
              <w:jc w:val="center"/>
            </w:pPr>
          </w:p>
        </w:tc>
      </w:tr>
      <w:tr w:rsidR="00A210DF" w14:paraId="2BFB4264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72B33E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F73130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CAF271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67BE5A3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A258C3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D80BFF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F516A7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16DCA6B" w14:textId="77777777" w:rsidR="00A210DF" w:rsidRDefault="00A210DF" w:rsidP="00A210DF">
            <w:pPr>
              <w:jc w:val="center"/>
            </w:pPr>
          </w:p>
        </w:tc>
      </w:tr>
      <w:tr w:rsidR="00A210DF" w14:paraId="03520EAE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12EAFC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71B0B2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3880CD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5628CD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0C21F6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23B593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9DB09B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310B73B" w14:textId="77777777" w:rsidR="00A210DF" w:rsidRDefault="00A210DF" w:rsidP="00A210DF">
            <w:pPr>
              <w:jc w:val="center"/>
            </w:pPr>
          </w:p>
        </w:tc>
      </w:tr>
      <w:tr w:rsidR="00A210DF" w14:paraId="0D2882E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E09DE2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B9D9B0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8511FF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B43A74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D74841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9FC3C9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CAD960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A620362" w14:textId="77777777" w:rsidR="00A210DF" w:rsidRDefault="00A210DF" w:rsidP="00A210DF">
            <w:pPr>
              <w:jc w:val="center"/>
            </w:pPr>
          </w:p>
        </w:tc>
      </w:tr>
      <w:tr w:rsidR="00A210DF" w14:paraId="6C8FD047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63353A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A1DF9A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B0035E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2214A9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236807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FEBC66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32811F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346574B" w14:textId="77777777" w:rsidR="00A210DF" w:rsidRDefault="00A210DF" w:rsidP="00A210DF">
            <w:pPr>
              <w:jc w:val="center"/>
            </w:pPr>
          </w:p>
        </w:tc>
      </w:tr>
      <w:tr w:rsidR="00A210DF" w14:paraId="0E497546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43633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E6A0FE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5F0DB6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41DA0A9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FA94D9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D1327D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2EB8E71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1C42EEF" w14:textId="77777777" w:rsidR="00A210DF" w:rsidRDefault="00A210DF" w:rsidP="00A210DF">
            <w:pPr>
              <w:jc w:val="center"/>
            </w:pPr>
          </w:p>
        </w:tc>
      </w:tr>
      <w:tr w:rsidR="00A210DF" w14:paraId="6FFBEA04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324A80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04E740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CC5EA7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FC09A5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AEED86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7F0892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1C9D38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6C43396" w14:textId="77777777" w:rsidR="00A210DF" w:rsidRDefault="00A210DF" w:rsidP="00A210DF">
            <w:pPr>
              <w:jc w:val="center"/>
            </w:pPr>
          </w:p>
        </w:tc>
      </w:tr>
      <w:tr w:rsidR="00A210DF" w14:paraId="5AEE5205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E4D843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ED5965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2F513B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F034A5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C48088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27B2458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92DF18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2978C4E" w14:textId="77777777" w:rsidR="00A210DF" w:rsidRDefault="00A210DF" w:rsidP="00A210DF">
            <w:pPr>
              <w:jc w:val="center"/>
            </w:pPr>
          </w:p>
        </w:tc>
      </w:tr>
      <w:tr w:rsidR="00A210DF" w14:paraId="3496C190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3CD60D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907BA9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88F1BF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52F864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B3E2AB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AF912F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5A0E0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9DA3E5A" w14:textId="77777777" w:rsidR="00A210DF" w:rsidRDefault="00A210DF" w:rsidP="00A210DF">
            <w:pPr>
              <w:jc w:val="center"/>
            </w:pPr>
          </w:p>
        </w:tc>
      </w:tr>
      <w:tr w:rsidR="00A210DF" w14:paraId="6344D06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68C740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54AF0C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704C94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1DAA9CB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54AA58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BBCAA0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FD35F5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AFCE75E" w14:textId="77777777" w:rsidR="00A210DF" w:rsidRDefault="00A210DF" w:rsidP="00A210DF">
            <w:pPr>
              <w:jc w:val="center"/>
            </w:pPr>
          </w:p>
        </w:tc>
      </w:tr>
      <w:tr w:rsidR="00A210DF" w14:paraId="4452DB2E" w14:textId="77777777" w:rsidTr="004749B4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1FC9FD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38BF3F0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Grupo III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B19FDF4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Curricular Supervisionado III</w:t>
            </w: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4F30433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098FA36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667D252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A07F90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EE8640B" w14:textId="77777777" w:rsidR="00A210DF" w:rsidRDefault="00A210DF" w:rsidP="00A210DF">
            <w:pPr>
              <w:jc w:val="center"/>
            </w:pPr>
          </w:p>
        </w:tc>
      </w:tr>
      <w:tr w:rsidR="00A210DF" w:rsidRPr="00B031C2" w14:paraId="711ACA7F" w14:textId="77777777" w:rsidTr="004749B4">
        <w:trPr>
          <w:trHeight w:val="481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39AF3DBE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12E0672F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5E342A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A80CC92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A34D6F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8272748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179B943C" w14:textId="77777777" w:rsidTr="004749B4">
        <w:trPr>
          <w:trHeight w:val="129"/>
        </w:trPr>
        <w:tc>
          <w:tcPr>
            <w:tcW w:w="2410" w:type="dxa"/>
            <w:gridSpan w:val="2"/>
            <w:vMerge w:val="restart"/>
            <w:shd w:val="clear" w:color="auto" w:fill="auto"/>
          </w:tcPr>
          <w:p w14:paraId="2BD76612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Período/Grupo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17384CE" w14:textId="77777777" w:rsidR="00A210DF" w:rsidRPr="00B031C2" w:rsidRDefault="00A210DF" w:rsidP="00A210DF">
            <w:pPr>
              <w:jc w:val="center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Componente Curricular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47BA7228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Semestral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6BA3F86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Grupo III</w:t>
            </w:r>
          </w:p>
          <w:p w14:paraId="4223D890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Prática</w:t>
            </w:r>
          </w:p>
          <w:p w14:paraId="7437E0D4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1EB92106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Extensão</w:t>
            </w:r>
          </w:p>
          <w:p w14:paraId="3F34AE55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</w:p>
          <w:p w14:paraId="6310D3D6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6007424C" w14:textId="77777777" w:rsidTr="004749B4">
        <w:trPr>
          <w:trHeight w:val="129"/>
        </w:trPr>
        <w:tc>
          <w:tcPr>
            <w:tcW w:w="2410" w:type="dxa"/>
            <w:gridSpan w:val="2"/>
            <w:vMerge/>
            <w:shd w:val="clear" w:color="auto" w:fill="auto"/>
          </w:tcPr>
          <w:p w14:paraId="46926CF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7A6ABE7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C1964F8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h/a</w:t>
            </w:r>
            <w:proofErr w:type="gramEnd"/>
            <w:r w:rsidRPr="00B26690">
              <w:rPr>
                <w:b/>
              </w:rPr>
              <w:t xml:space="preserve"> presencial</w:t>
            </w:r>
          </w:p>
        </w:tc>
        <w:tc>
          <w:tcPr>
            <w:tcW w:w="851" w:type="dxa"/>
            <w:shd w:val="clear" w:color="auto" w:fill="auto"/>
          </w:tcPr>
          <w:p w14:paraId="25436F9D" w14:textId="77777777" w:rsidR="00A210DF" w:rsidRPr="00B26690" w:rsidRDefault="00A210DF" w:rsidP="00A210DF">
            <w:pPr>
              <w:jc w:val="center"/>
              <w:rPr>
                <w:b/>
              </w:rPr>
            </w:pPr>
            <w:proofErr w:type="gramStart"/>
            <w:r w:rsidRPr="00B26690">
              <w:rPr>
                <w:b/>
              </w:rPr>
              <w:t>h/a</w:t>
            </w:r>
            <w:proofErr w:type="gramEnd"/>
          </w:p>
          <w:p w14:paraId="271D94B5" w14:textId="77777777" w:rsidR="00A210DF" w:rsidRPr="00B26690" w:rsidRDefault="00A210DF" w:rsidP="00A210DF">
            <w:pPr>
              <w:jc w:val="center"/>
            </w:pPr>
            <w:r w:rsidRPr="00B26690">
              <w:rPr>
                <w:b/>
              </w:rPr>
              <w:t>EAD</w:t>
            </w:r>
          </w:p>
        </w:tc>
        <w:tc>
          <w:tcPr>
            <w:tcW w:w="1276" w:type="dxa"/>
            <w:shd w:val="clear" w:color="auto" w:fill="auto"/>
          </w:tcPr>
          <w:p w14:paraId="34DE9FD9" w14:textId="77777777" w:rsidR="00A210DF" w:rsidRPr="00B26690" w:rsidRDefault="00A210DF" w:rsidP="00A210DF">
            <w:pPr>
              <w:jc w:val="center"/>
              <w:rPr>
                <w:b/>
              </w:rPr>
            </w:pPr>
            <w:r w:rsidRPr="00B26690">
              <w:rPr>
                <w:b/>
              </w:rPr>
              <w:t>h</w:t>
            </w:r>
          </w:p>
          <w:p w14:paraId="5BA7153B" w14:textId="77777777" w:rsidR="00A210DF" w:rsidRPr="00B26690" w:rsidRDefault="00A210DF" w:rsidP="00A210DF">
            <w:pPr>
              <w:jc w:val="center"/>
            </w:pPr>
            <w:proofErr w:type="gramStart"/>
            <w:r w:rsidRPr="00B26690">
              <w:rPr>
                <w:b/>
              </w:rPr>
              <w:t>presencial</w:t>
            </w:r>
            <w:proofErr w:type="gramEnd"/>
            <w:r w:rsidRPr="00B26690">
              <w:rPr>
                <w:b/>
              </w:rPr>
              <w:t xml:space="preserve"> + EAD</w:t>
            </w:r>
          </w:p>
        </w:tc>
        <w:tc>
          <w:tcPr>
            <w:tcW w:w="1134" w:type="dxa"/>
            <w:vMerge/>
            <w:shd w:val="clear" w:color="auto" w:fill="auto"/>
          </w:tcPr>
          <w:p w14:paraId="33E66AA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14:paraId="29954F13" w14:textId="77777777" w:rsidR="00A210DF" w:rsidRDefault="00A210DF" w:rsidP="00A210DF">
            <w:pPr>
              <w:jc w:val="center"/>
            </w:pPr>
          </w:p>
        </w:tc>
      </w:tr>
      <w:tr w:rsidR="00A210DF" w14:paraId="122FEBF0" w14:textId="77777777" w:rsidTr="004749B4">
        <w:trPr>
          <w:trHeight w:val="12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118758DF" w14:textId="77777777" w:rsidR="00A210DF" w:rsidRPr="002E2962" w:rsidRDefault="00A210DF" w:rsidP="00A210D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8</w:t>
            </w:r>
            <w:r w:rsidRPr="005F693A">
              <w:rPr>
                <w:sz w:val="28"/>
                <w:szCs w:val="28"/>
              </w:rPr>
              <w:t>º Período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10690EC6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</w:t>
            </w:r>
          </w:p>
          <w:p w14:paraId="29687867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>
              <w:lastRenderedPageBreak/>
              <w:t>educacionais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27DFE34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31F0F2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9954EB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FFAA75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DF37A8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0B10595" w14:textId="77777777" w:rsidR="00A210DF" w:rsidRDefault="00A210DF" w:rsidP="00A210DF">
            <w:pPr>
              <w:jc w:val="center"/>
            </w:pPr>
          </w:p>
        </w:tc>
      </w:tr>
      <w:tr w:rsidR="00A210DF" w14:paraId="61843303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37B229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5EBC55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0FF62F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50838F7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222BE5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9EDC73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2010D4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D675DBE" w14:textId="77777777" w:rsidR="00A210DF" w:rsidRDefault="00A210DF" w:rsidP="00A210DF">
            <w:pPr>
              <w:jc w:val="center"/>
            </w:pPr>
          </w:p>
        </w:tc>
      </w:tr>
      <w:tr w:rsidR="00A210DF" w14:paraId="51B7F67D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27A5F6F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501669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1CA3D9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6A8EE2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9C4CEB2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E3A408E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BCB62C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49921F2" w14:textId="77777777" w:rsidR="00A210DF" w:rsidRDefault="00A210DF" w:rsidP="00A210DF">
            <w:pPr>
              <w:jc w:val="center"/>
            </w:pPr>
          </w:p>
        </w:tc>
      </w:tr>
      <w:tr w:rsidR="00A210DF" w14:paraId="496266D1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977EE6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900D85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077E73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2EE9EAC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749F6F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B942A5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E28FF7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5DCF9A7" w14:textId="77777777" w:rsidR="00A210DF" w:rsidRDefault="00A210DF" w:rsidP="00A210DF">
            <w:pPr>
              <w:jc w:val="center"/>
            </w:pPr>
          </w:p>
        </w:tc>
      </w:tr>
      <w:tr w:rsidR="00A210DF" w14:paraId="0152C6FA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F0F300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4B236A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3E8D5F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665C21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8D2F5BE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502A659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5895850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10D967C" w14:textId="77777777" w:rsidR="00A210DF" w:rsidRDefault="00A210DF" w:rsidP="00A210DF">
            <w:pPr>
              <w:jc w:val="center"/>
            </w:pPr>
          </w:p>
        </w:tc>
      </w:tr>
      <w:tr w:rsidR="00A210DF" w14:paraId="785FBF76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FA81393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E03E0E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5D8D29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A14CE2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B36082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2E2E94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61B217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9E02E60" w14:textId="77777777" w:rsidR="00A210DF" w:rsidRDefault="00A210DF" w:rsidP="00A210DF">
            <w:pPr>
              <w:jc w:val="center"/>
            </w:pPr>
          </w:p>
        </w:tc>
      </w:tr>
      <w:tr w:rsidR="00A210DF" w14:paraId="2F1C641D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C41009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4C14C7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6A0663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27E7A7E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92DE8E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14C9115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1668EB8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67E1C9D" w14:textId="77777777" w:rsidR="00A210DF" w:rsidRDefault="00A210DF" w:rsidP="00A210DF">
            <w:pPr>
              <w:jc w:val="center"/>
            </w:pPr>
          </w:p>
        </w:tc>
      </w:tr>
      <w:tr w:rsidR="00A210DF" w14:paraId="00565B96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F39856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CBF843B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A408DB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98AA8B7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7771D2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FA6C64D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C123CF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2BA4E30" w14:textId="77777777" w:rsidR="00A210DF" w:rsidRDefault="00A210DF" w:rsidP="00A210DF">
            <w:pPr>
              <w:jc w:val="center"/>
            </w:pPr>
          </w:p>
        </w:tc>
      </w:tr>
      <w:tr w:rsidR="00A210DF" w14:paraId="15042A9B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C043C4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989E8E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AB9D8F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26C4E5D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AB14490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DA026A6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3F77C14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85FF9EE" w14:textId="77777777" w:rsidR="00A210DF" w:rsidRDefault="00A210DF" w:rsidP="00A210DF">
            <w:pPr>
              <w:jc w:val="center"/>
            </w:pPr>
          </w:p>
        </w:tc>
      </w:tr>
      <w:tr w:rsidR="00A210DF" w14:paraId="68C08E18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BE33B9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7732F4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8E8D16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6B6B28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9ED1D18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882196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2147B2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6C543A2" w14:textId="77777777" w:rsidR="00A210DF" w:rsidRDefault="00A210DF" w:rsidP="00A210DF">
            <w:pPr>
              <w:jc w:val="center"/>
            </w:pPr>
          </w:p>
        </w:tc>
      </w:tr>
      <w:tr w:rsidR="00A210DF" w14:paraId="4F3CB040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E180C4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B9CE12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C7686B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A19C888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0A2EE4E6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40FF6B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37895E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41CC84B" w14:textId="77777777" w:rsidR="00A210DF" w:rsidRDefault="00A210DF" w:rsidP="00A210DF">
            <w:pPr>
              <w:jc w:val="center"/>
            </w:pPr>
          </w:p>
        </w:tc>
      </w:tr>
      <w:tr w:rsidR="00A210DF" w14:paraId="6348B5A4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6425A4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1A8DECCC" w14:textId="77777777" w:rsidR="00A210DF" w:rsidRDefault="00A210DF" w:rsidP="00A210DF">
            <w:pPr>
              <w:jc w:val="center"/>
              <w:rPr>
                <w:b/>
              </w:rPr>
            </w:pPr>
            <w:r>
              <w:rPr>
                <w:b/>
              </w:rPr>
              <w:t>Grupo II</w:t>
            </w:r>
          </w:p>
          <w:p w14:paraId="51C21EE2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proofErr w:type="gramStart"/>
            <w:r>
              <w:t>Conteúdo específicos das áreas</w:t>
            </w:r>
            <w:proofErr w:type="gramEnd"/>
            <w:r>
              <w:t>, componentes, unidades temáticas e objetos de conhecimento da BNCC e para o domínio pedagógico desses conteúdos</w:t>
            </w:r>
          </w:p>
        </w:tc>
        <w:tc>
          <w:tcPr>
            <w:tcW w:w="1985" w:type="dxa"/>
            <w:shd w:val="clear" w:color="auto" w:fill="auto"/>
          </w:tcPr>
          <w:p w14:paraId="1F27969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CC944E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064F2C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BC3E570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545C54A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0AE8C4A" w14:textId="77777777" w:rsidR="00A210DF" w:rsidRDefault="00A210DF" w:rsidP="00A210DF">
            <w:pPr>
              <w:jc w:val="center"/>
            </w:pPr>
          </w:p>
        </w:tc>
      </w:tr>
      <w:tr w:rsidR="00A210DF" w14:paraId="408DE0B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776D4EB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77178C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73444D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B41A2F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01542FB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3AB776F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B5ADAA3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78265F2" w14:textId="77777777" w:rsidR="00A210DF" w:rsidRDefault="00A210DF" w:rsidP="00A210DF">
            <w:pPr>
              <w:jc w:val="center"/>
            </w:pPr>
          </w:p>
        </w:tc>
      </w:tr>
      <w:tr w:rsidR="00A210DF" w14:paraId="76DA6A61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DF374C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FD2A52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F173E08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9B3A9D2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C86D34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B650E09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ED839A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829637C" w14:textId="77777777" w:rsidR="00A210DF" w:rsidRDefault="00A210DF" w:rsidP="00A210DF">
            <w:pPr>
              <w:jc w:val="center"/>
            </w:pPr>
          </w:p>
        </w:tc>
      </w:tr>
      <w:tr w:rsidR="00A210DF" w14:paraId="36EAE2B4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42FFF6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064F4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2C0C1CF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7BF1FF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A394AF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2FD236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444A339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836BC85" w14:textId="77777777" w:rsidR="00A210DF" w:rsidRDefault="00A210DF" w:rsidP="00A210DF">
            <w:pPr>
              <w:jc w:val="center"/>
            </w:pPr>
          </w:p>
        </w:tc>
      </w:tr>
      <w:tr w:rsidR="00A210DF" w14:paraId="5B8D565F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6C07E98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697E87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CBD1AA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DB37BB0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99CE9AC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3BD6A6A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4A832F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3B7C1AA" w14:textId="77777777" w:rsidR="00A210DF" w:rsidRDefault="00A210DF" w:rsidP="00A210DF">
            <w:pPr>
              <w:jc w:val="center"/>
            </w:pPr>
          </w:p>
        </w:tc>
      </w:tr>
      <w:tr w:rsidR="00A210DF" w14:paraId="30DA98FE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58375C8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EE5244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7AD4F9F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ED4577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32C156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D3DA121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05B35D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62E7F68" w14:textId="77777777" w:rsidR="00A210DF" w:rsidRDefault="00A210DF" w:rsidP="00A210DF">
            <w:pPr>
              <w:jc w:val="center"/>
            </w:pPr>
          </w:p>
        </w:tc>
      </w:tr>
      <w:tr w:rsidR="00A210DF" w14:paraId="62F638B9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D2C0471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CB3376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7261F1F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28B7DDF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C68AD41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46CB56E7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1D1AFEB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4566F3C" w14:textId="77777777" w:rsidR="00A210DF" w:rsidRDefault="00A210DF" w:rsidP="00A210DF">
            <w:pPr>
              <w:jc w:val="center"/>
            </w:pPr>
          </w:p>
        </w:tc>
      </w:tr>
      <w:tr w:rsidR="00A210DF" w14:paraId="50B4AB93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AEAFF9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45B999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9204B57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6F70A65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3E568A9A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90FFB7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52F66BE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6853E52" w14:textId="77777777" w:rsidR="00A210DF" w:rsidRDefault="00A210DF" w:rsidP="00A210DF">
            <w:pPr>
              <w:jc w:val="center"/>
            </w:pPr>
          </w:p>
        </w:tc>
      </w:tr>
      <w:tr w:rsidR="00A210DF" w14:paraId="726FAAF1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3E2713CC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C2F5A7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3FAD7904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7D0871E1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805C65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2097C0EB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8D0B6C2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A0023F0" w14:textId="77777777" w:rsidR="00A210DF" w:rsidRDefault="00A210DF" w:rsidP="00A210DF">
            <w:pPr>
              <w:jc w:val="center"/>
            </w:pPr>
          </w:p>
        </w:tc>
      </w:tr>
      <w:tr w:rsidR="00A210DF" w14:paraId="5D6BB05B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40FDCA06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33C265D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598A3F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BD7F176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656F975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11ACE32F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094483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3A2F3B1" w14:textId="77777777" w:rsidR="00A210DF" w:rsidRDefault="00A210DF" w:rsidP="00A210DF">
            <w:pPr>
              <w:jc w:val="center"/>
            </w:pPr>
          </w:p>
        </w:tc>
      </w:tr>
      <w:tr w:rsidR="00A210DF" w14:paraId="7F166F99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075971D9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D713CB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C32283E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B3EB97A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705E46D3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6BCFEDC2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2E114E7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FEBAB46" w14:textId="77777777" w:rsidR="00A210DF" w:rsidRDefault="00A210DF" w:rsidP="00A210DF">
            <w:pPr>
              <w:jc w:val="center"/>
            </w:pPr>
          </w:p>
        </w:tc>
      </w:tr>
      <w:tr w:rsidR="00A210DF" w14:paraId="159E8A4C" w14:textId="77777777" w:rsidTr="004749B4">
        <w:trPr>
          <w:trHeight w:val="129"/>
        </w:trPr>
        <w:tc>
          <w:tcPr>
            <w:tcW w:w="567" w:type="dxa"/>
            <w:vMerge/>
            <w:shd w:val="clear" w:color="auto" w:fill="auto"/>
          </w:tcPr>
          <w:p w14:paraId="1AC43240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3C889DA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6F5D70C5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6EBC2A14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3A72C7D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F628E8C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3039A95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3C4DF436" w14:textId="77777777" w:rsidR="00A210DF" w:rsidRDefault="00A210DF" w:rsidP="00A210DF">
            <w:pPr>
              <w:jc w:val="center"/>
            </w:pPr>
          </w:p>
        </w:tc>
      </w:tr>
      <w:tr w:rsidR="00A210DF" w14:paraId="49A01835" w14:textId="77777777" w:rsidTr="004749B4">
        <w:trPr>
          <w:trHeight w:val="129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E2C4572" w14:textId="77777777" w:rsidR="00A210DF" w:rsidRPr="002E2962" w:rsidRDefault="00A210DF" w:rsidP="00A210DF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3711D54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Grupo III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257EDD2F" w14:textId="77777777" w:rsidR="00A210DF" w:rsidRPr="002E2962" w:rsidRDefault="00A210DF" w:rsidP="00A210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Curricular Supervisionado IV</w:t>
            </w: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0EF81A5C" w14:textId="77777777" w:rsidR="00A210DF" w:rsidRDefault="00A210DF" w:rsidP="00A210DF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5F17FD6F" w14:textId="77777777" w:rsidR="00A210DF" w:rsidRDefault="00A210DF" w:rsidP="00A210DF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14:paraId="36626623" w14:textId="77777777" w:rsidR="00A210DF" w:rsidRDefault="00A210DF" w:rsidP="00A210DF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7F52C3F" w14:textId="77777777" w:rsidR="00A210DF" w:rsidRDefault="00A210DF" w:rsidP="00A210DF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13AF5D6F" w14:textId="77777777" w:rsidR="00A210DF" w:rsidRDefault="00A210DF" w:rsidP="00A210DF">
            <w:pPr>
              <w:jc w:val="center"/>
            </w:pPr>
          </w:p>
        </w:tc>
      </w:tr>
      <w:tr w:rsidR="00A210DF" w:rsidRPr="00B031C2" w14:paraId="3BB085FD" w14:textId="77777777" w:rsidTr="004749B4">
        <w:trPr>
          <w:trHeight w:val="433"/>
        </w:trPr>
        <w:tc>
          <w:tcPr>
            <w:tcW w:w="4395" w:type="dxa"/>
            <w:gridSpan w:val="3"/>
            <w:shd w:val="clear" w:color="auto" w:fill="F2F2F2" w:themeFill="background1" w:themeFillShade="F2"/>
          </w:tcPr>
          <w:p w14:paraId="1DCD7B87" w14:textId="77777777" w:rsidR="00A210DF" w:rsidRPr="00B031C2" w:rsidRDefault="00A210DF" w:rsidP="00A210DF">
            <w:pPr>
              <w:jc w:val="right"/>
              <w:rPr>
                <w:b/>
                <w:bCs/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>Carga horária semestral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F08AE7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B196BC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947E69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6660506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2DB8CAD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7197E3F0" w14:textId="77777777" w:rsidTr="00CB7C7F">
        <w:trPr>
          <w:trHeight w:val="567"/>
        </w:trPr>
        <w:tc>
          <w:tcPr>
            <w:tcW w:w="1034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E111D24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031C2">
              <w:rPr>
                <w:b/>
                <w:sz w:val="24"/>
                <w:szCs w:val="24"/>
                <w:u w:val="single"/>
              </w:rPr>
              <w:t>Resumo do Total da Carga Horária</w:t>
            </w:r>
          </w:p>
        </w:tc>
      </w:tr>
      <w:tr w:rsidR="00A210DF" w:rsidRPr="00B031C2" w14:paraId="0A1E509A" w14:textId="77777777" w:rsidTr="004749B4">
        <w:trPr>
          <w:trHeight w:val="129"/>
        </w:trPr>
        <w:tc>
          <w:tcPr>
            <w:tcW w:w="7797" w:type="dxa"/>
            <w:gridSpan w:val="6"/>
            <w:shd w:val="clear" w:color="auto" w:fill="F2F2F2" w:themeFill="background1" w:themeFillShade="F2"/>
          </w:tcPr>
          <w:p w14:paraId="6B1063BF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Especificação dos Grupos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ECF9670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031C2">
              <w:rPr>
                <w:b/>
                <w:sz w:val="24"/>
                <w:szCs w:val="24"/>
              </w:rPr>
              <w:t>h/a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14:paraId="2CCB30DD" w14:textId="77777777" w:rsidR="00A210DF" w:rsidRPr="00B031C2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h</w:t>
            </w:r>
          </w:p>
        </w:tc>
      </w:tr>
      <w:tr w:rsidR="00A210DF" w14:paraId="11C406F6" w14:textId="77777777" w:rsidTr="004749B4">
        <w:trPr>
          <w:trHeight w:val="129"/>
        </w:trPr>
        <w:tc>
          <w:tcPr>
            <w:tcW w:w="7797" w:type="dxa"/>
            <w:gridSpan w:val="6"/>
            <w:shd w:val="clear" w:color="auto" w:fill="auto"/>
          </w:tcPr>
          <w:p w14:paraId="4806CDE8" w14:textId="77777777" w:rsidR="00A210DF" w:rsidRPr="00B031C2" w:rsidRDefault="00A210DF" w:rsidP="00A210DF">
            <w:pPr>
              <w:jc w:val="both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 xml:space="preserve">Grupo I: </w:t>
            </w:r>
            <w:r w:rsidRPr="00B031C2">
              <w:rPr>
                <w:sz w:val="24"/>
                <w:szCs w:val="24"/>
              </w:rPr>
              <w:t xml:space="preserve">Conhecimentos científicos, educacionais e pedagógicos que fundamentam a educação e suas articulações com os sistemas, as escolas e as práticas </w:t>
            </w:r>
            <w:proofErr w:type="gramStart"/>
            <w:r w:rsidRPr="00B031C2">
              <w:rPr>
                <w:sz w:val="24"/>
                <w:szCs w:val="24"/>
              </w:rPr>
              <w:t>educacionais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14:paraId="48160C55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0E3E48F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2433642F" w14:textId="77777777" w:rsidTr="004749B4">
        <w:trPr>
          <w:trHeight w:val="129"/>
        </w:trPr>
        <w:tc>
          <w:tcPr>
            <w:tcW w:w="7797" w:type="dxa"/>
            <w:gridSpan w:val="6"/>
            <w:shd w:val="clear" w:color="auto" w:fill="auto"/>
          </w:tcPr>
          <w:p w14:paraId="284BCA02" w14:textId="77777777" w:rsidR="00A210DF" w:rsidRPr="00B031C2" w:rsidRDefault="00A210DF" w:rsidP="00A210DF">
            <w:pPr>
              <w:jc w:val="both"/>
              <w:rPr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 xml:space="preserve">Grupo II: </w:t>
            </w:r>
            <w:proofErr w:type="gramStart"/>
            <w:r w:rsidRPr="00B031C2">
              <w:rPr>
                <w:sz w:val="24"/>
                <w:szCs w:val="24"/>
              </w:rPr>
              <w:t>Conteúdo específicos das áreas</w:t>
            </w:r>
            <w:proofErr w:type="gramEnd"/>
            <w:r w:rsidRPr="00B031C2">
              <w:rPr>
                <w:sz w:val="24"/>
                <w:szCs w:val="24"/>
              </w:rPr>
              <w:t>, componentes, unidades temáticas e objetos de conhecimento da BNCC e para o domínio pedagógico desses conteúdos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E9182D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F567E2E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496CD168" w14:textId="77777777" w:rsidTr="004749B4">
        <w:trPr>
          <w:trHeight w:val="129"/>
        </w:trPr>
        <w:tc>
          <w:tcPr>
            <w:tcW w:w="7797" w:type="dxa"/>
            <w:gridSpan w:val="6"/>
            <w:shd w:val="clear" w:color="auto" w:fill="auto"/>
          </w:tcPr>
          <w:p w14:paraId="62971EC3" w14:textId="77777777" w:rsidR="00A210DF" w:rsidRPr="00B031C2" w:rsidRDefault="00A210DF" w:rsidP="00A210DF">
            <w:pPr>
              <w:rPr>
                <w:sz w:val="24"/>
                <w:szCs w:val="24"/>
              </w:rPr>
            </w:pPr>
            <w:r w:rsidRPr="00B031C2">
              <w:rPr>
                <w:b/>
                <w:bCs/>
                <w:sz w:val="24"/>
                <w:szCs w:val="24"/>
              </w:rPr>
              <w:t xml:space="preserve">Grupo III: </w:t>
            </w:r>
            <w:r w:rsidRPr="00B031C2">
              <w:rPr>
                <w:bCs/>
                <w:sz w:val="24"/>
                <w:szCs w:val="24"/>
              </w:rPr>
              <w:t>Estágio Supervisionado (400h</w:t>
            </w:r>
            <w:proofErr w:type="gramStart"/>
            <w:r w:rsidRPr="00B031C2">
              <w:rPr>
                <w:bCs/>
                <w:sz w:val="24"/>
                <w:szCs w:val="24"/>
              </w:rPr>
              <w:t>)e</w:t>
            </w:r>
            <w:proofErr w:type="gramEnd"/>
            <w:r w:rsidRPr="00B031C2">
              <w:rPr>
                <w:bCs/>
                <w:sz w:val="24"/>
                <w:szCs w:val="24"/>
              </w:rPr>
              <w:t xml:space="preserve"> Prática dos componentes curriculares dos grupos I e II (400h)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shd w:val="clear" w:color="auto" w:fill="auto"/>
          </w:tcPr>
          <w:p w14:paraId="5A8407D0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62CA2C3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358C304F" w14:textId="77777777" w:rsidTr="004749B4">
        <w:trPr>
          <w:trHeight w:val="433"/>
        </w:trPr>
        <w:tc>
          <w:tcPr>
            <w:tcW w:w="7797" w:type="dxa"/>
            <w:gridSpan w:val="6"/>
            <w:shd w:val="clear" w:color="auto" w:fill="auto"/>
          </w:tcPr>
          <w:p w14:paraId="6EAA4FF4" w14:textId="77777777" w:rsidR="00A210DF" w:rsidRPr="00B031C2" w:rsidRDefault="00A210DF" w:rsidP="00A210DF">
            <w:pPr>
              <w:rPr>
                <w:b/>
                <w:sz w:val="24"/>
                <w:szCs w:val="24"/>
              </w:rPr>
            </w:pPr>
            <w:r w:rsidRPr="00B031C2">
              <w:rPr>
                <w:b/>
                <w:sz w:val="24"/>
                <w:szCs w:val="24"/>
              </w:rPr>
              <w:t>Carga Horária Total do Curso (em horas)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shd w:val="clear" w:color="auto" w:fill="auto"/>
          </w:tcPr>
          <w:p w14:paraId="16CA474B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1DC144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  <w:tr w:rsidR="00A210DF" w14:paraId="020BF26E" w14:textId="77777777" w:rsidTr="004749B4">
        <w:trPr>
          <w:trHeight w:val="425"/>
        </w:trPr>
        <w:tc>
          <w:tcPr>
            <w:tcW w:w="7797" w:type="dxa"/>
            <w:gridSpan w:val="6"/>
            <w:shd w:val="clear" w:color="auto" w:fill="auto"/>
          </w:tcPr>
          <w:p w14:paraId="5E262209" w14:textId="77777777" w:rsidR="00A210DF" w:rsidRPr="00B031C2" w:rsidRDefault="00A210DF" w:rsidP="00A210DF">
            <w:pPr>
              <w:rPr>
                <w:b/>
                <w:sz w:val="24"/>
                <w:szCs w:val="24"/>
                <w:lang w:val="es-ES_tradnl"/>
              </w:rPr>
            </w:pPr>
            <w:proofErr w:type="spellStart"/>
            <w:r w:rsidRPr="00B031C2">
              <w:rPr>
                <w:b/>
                <w:sz w:val="24"/>
                <w:szCs w:val="24"/>
              </w:rPr>
              <w:t>Curricularização</w:t>
            </w:r>
            <w:proofErr w:type="spellEnd"/>
            <w:r w:rsidRPr="00B031C2">
              <w:rPr>
                <w:b/>
                <w:sz w:val="24"/>
                <w:szCs w:val="24"/>
              </w:rPr>
              <w:t xml:space="preserve"> da Extensão (em horas)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shd w:val="clear" w:color="auto" w:fill="auto"/>
          </w:tcPr>
          <w:p w14:paraId="77F49D37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E404109" w14:textId="77777777" w:rsidR="00A210DF" w:rsidRPr="00B031C2" w:rsidRDefault="00A210DF" w:rsidP="00A210D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49FF0A8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</w:p>
    <w:p w14:paraId="20B4910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</w:p>
    <w:p w14:paraId="4A2DB5E1" w14:textId="77777777" w:rsidR="00A210DF" w:rsidRPr="00291D59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4749B4">
        <w:rPr>
          <w:rStyle w:val="Forte"/>
          <w:rFonts w:ascii="Calibri" w:hAnsi="Calibri"/>
          <w:color w:val="FF0000"/>
          <w:sz w:val="24"/>
          <w:szCs w:val="24"/>
        </w:rPr>
        <w:t>CURSOS SUPERIORES DE TECNOLOGIA E BACHARELADO:</w:t>
      </w:r>
    </w:p>
    <w:p w14:paraId="56A752E0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rFonts w:ascii="Calibri" w:hAnsi="Calibri"/>
          <w:color w:val="FF0000"/>
          <w:sz w:val="24"/>
          <w:szCs w:val="24"/>
        </w:rPr>
      </w:pPr>
    </w:p>
    <w:tbl>
      <w:tblPr>
        <w:tblStyle w:val="Tabelacomgrade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992"/>
        <w:gridCol w:w="426"/>
        <w:gridCol w:w="141"/>
        <w:gridCol w:w="1276"/>
        <w:gridCol w:w="142"/>
        <w:gridCol w:w="992"/>
        <w:gridCol w:w="1418"/>
        <w:gridCol w:w="992"/>
        <w:gridCol w:w="142"/>
        <w:gridCol w:w="708"/>
        <w:gridCol w:w="993"/>
        <w:gridCol w:w="850"/>
      </w:tblGrid>
      <w:tr w:rsidR="00A210DF" w14:paraId="482E82DF" w14:textId="77777777" w:rsidTr="004749B4">
        <w:tc>
          <w:tcPr>
            <w:tcW w:w="10348" w:type="dxa"/>
            <w:gridSpan w:val="14"/>
          </w:tcPr>
          <w:p w14:paraId="6C2348EB" w14:textId="77777777" w:rsidR="00A210DF" w:rsidRPr="00B4247B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</w:pPr>
            <w:r w:rsidRPr="00B26690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B4247B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:</w:t>
            </w:r>
            <w:r w:rsidRPr="00B4247B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 xml:space="preserve"> (...)</w:t>
            </w:r>
          </w:p>
          <w:p w14:paraId="20B14EA4" w14:textId="77777777" w:rsidR="00A210DF" w:rsidRPr="00B4247B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B4247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EIXO TECNOLÓGICO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/ÁREA DO CONHECIMENTO</w:t>
            </w:r>
            <w:r w:rsidRPr="00B4247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 </w:t>
            </w:r>
            <w:r w:rsidRPr="00B4247B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</w:t>
            </w:r>
            <w:proofErr w:type="gramStart"/>
            <w:r w:rsidRPr="00B4247B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)</w:t>
            </w:r>
            <w:proofErr w:type="gramEnd"/>
          </w:p>
          <w:p w14:paraId="4D22B9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B4247B">
              <w:rPr>
                <w:b/>
                <w:bCs/>
                <w:color w:val="000000"/>
                <w:sz w:val="24"/>
                <w:szCs w:val="24"/>
              </w:rPr>
              <w:t xml:space="preserve">CURSO </w:t>
            </w:r>
            <w:r>
              <w:rPr>
                <w:b/>
                <w:bCs/>
                <w:sz w:val="24"/>
                <w:szCs w:val="24"/>
              </w:rPr>
              <w:t>SUPERIOR DE TECNOLOGIA EM</w:t>
            </w:r>
            <w:r w:rsidRPr="00B4247B">
              <w:rPr>
                <w:b/>
                <w:bCs/>
                <w:sz w:val="24"/>
                <w:szCs w:val="24"/>
              </w:rPr>
              <w:t> </w:t>
            </w:r>
            <w:r w:rsidRPr="00B4247B">
              <w:rPr>
                <w:b/>
                <w:bCs/>
                <w:color w:val="E74C3C"/>
                <w:sz w:val="24"/>
                <w:szCs w:val="24"/>
              </w:rPr>
              <w:t>(...)</w:t>
            </w:r>
            <w:r>
              <w:rPr>
                <w:b/>
                <w:bCs/>
                <w:color w:val="E74C3C"/>
                <w:sz w:val="24"/>
                <w:szCs w:val="24"/>
              </w:rPr>
              <w:t xml:space="preserve"> </w:t>
            </w:r>
            <w:r w:rsidRPr="00374464">
              <w:rPr>
                <w:b/>
                <w:bCs/>
                <w:sz w:val="24"/>
                <w:szCs w:val="24"/>
              </w:rPr>
              <w:t>/ CURSO SUPERIOR DE</w:t>
            </w:r>
            <w:r>
              <w:rPr>
                <w:b/>
                <w:bCs/>
                <w:sz w:val="24"/>
                <w:szCs w:val="24"/>
              </w:rPr>
              <w:t xml:space="preserve"> BACHARELADO /</w:t>
            </w:r>
            <w:r w:rsidRPr="00374464">
              <w:rPr>
                <w:b/>
                <w:bCs/>
                <w:sz w:val="24"/>
                <w:szCs w:val="24"/>
              </w:rPr>
              <w:t xml:space="preserve"> </w:t>
            </w:r>
            <w:r w:rsidRPr="004D2988">
              <w:rPr>
                <w:b/>
                <w:bCs/>
                <w:sz w:val="24"/>
                <w:szCs w:val="24"/>
              </w:rPr>
              <w:t>ENGENHARIA</w:t>
            </w:r>
            <w:r w:rsidRPr="00374464">
              <w:rPr>
                <w:b/>
                <w:bCs/>
                <w:sz w:val="24"/>
                <w:szCs w:val="24"/>
              </w:rPr>
              <w:t xml:space="preserve"> EM </w:t>
            </w:r>
            <w:r>
              <w:rPr>
                <w:b/>
                <w:bCs/>
                <w:color w:val="E74C3C"/>
                <w:sz w:val="24"/>
                <w:szCs w:val="24"/>
              </w:rPr>
              <w:t>(...</w:t>
            </w:r>
            <w:proofErr w:type="gramStart"/>
            <w:r>
              <w:rPr>
                <w:b/>
                <w:bCs/>
                <w:color w:val="E74C3C"/>
                <w:sz w:val="24"/>
                <w:szCs w:val="24"/>
              </w:rPr>
              <w:t>)</w:t>
            </w:r>
            <w:proofErr w:type="gramEnd"/>
          </w:p>
        </w:tc>
      </w:tr>
      <w:tr w:rsidR="00A210DF" w14:paraId="49052A9C" w14:textId="77777777" w:rsidTr="004749B4">
        <w:tc>
          <w:tcPr>
            <w:tcW w:w="7797" w:type="dxa"/>
            <w:gridSpan w:val="11"/>
            <w:tcBorders>
              <w:bottom w:val="single" w:sz="4" w:space="0" w:color="auto"/>
            </w:tcBorders>
          </w:tcPr>
          <w:p w14:paraId="3B5F8D8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6F318A">
              <w:rPr>
                <w:rStyle w:val="Forte"/>
                <w:sz w:val="24"/>
                <w:szCs w:val="24"/>
              </w:rPr>
              <w:t xml:space="preserve">Regime de matrícula ou Regime acadêmico de oferta: </w:t>
            </w:r>
            <w:r w:rsidRPr="006F318A">
              <w:rPr>
                <w:rStyle w:val="Forte"/>
                <w:color w:val="FF0000"/>
                <w:sz w:val="24"/>
                <w:szCs w:val="24"/>
              </w:rPr>
              <w:t>seriado ou matrícula por componente curricular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5BC5A9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6F318A">
              <w:rPr>
                <w:b/>
                <w:bCs/>
                <w:color w:val="000000"/>
                <w:sz w:val="24"/>
                <w:szCs w:val="24"/>
              </w:rPr>
              <w:t>Ano de Implantação:</w:t>
            </w:r>
            <w:r w:rsidRPr="006F318A">
              <w:rPr>
                <w:b/>
                <w:bCs/>
                <w:sz w:val="24"/>
                <w:szCs w:val="24"/>
              </w:rPr>
              <w:t xml:space="preserve"> </w:t>
            </w:r>
            <w:r w:rsidRPr="006F318A">
              <w:rPr>
                <w:b/>
                <w:bCs/>
                <w:color w:val="E74C3C"/>
                <w:sz w:val="24"/>
                <w:szCs w:val="24"/>
              </w:rPr>
              <w:t>(...</w:t>
            </w:r>
            <w:proofErr w:type="gramStart"/>
            <w:r w:rsidRPr="006F318A">
              <w:rPr>
                <w:b/>
                <w:bCs/>
                <w:color w:val="E74C3C"/>
                <w:sz w:val="24"/>
                <w:szCs w:val="24"/>
              </w:rPr>
              <w:t>)</w:t>
            </w:r>
            <w:proofErr w:type="gramEnd"/>
          </w:p>
        </w:tc>
      </w:tr>
      <w:tr w:rsidR="00B26690" w14:paraId="629FB048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66406D99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50B978F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7663B67C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6A5CA9CE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FEB404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7F0E4BC4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27DAC31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0A43B5BC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B26690" w14:paraId="67AF11B0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233AA2D5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1B8595B4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6ECCE970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46245FB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7C794E17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54B5BB4B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ADF1EA9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3CA8213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9103E4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F324C8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B26690" w14:paraId="5A14ADF0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424678A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1º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2490B30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5E3205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Sim ou Não</w:t>
            </w:r>
          </w:p>
        </w:tc>
        <w:tc>
          <w:tcPr>
            <w:tcW w:w="426" w:type="dxa"/>
          </w:tcPr>
          <w:p w14:paraId="401C95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23B159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5BDB5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F72698" w14:textId="77777777" w:rsidR="00A210DF" w:rsidRDefault="00B26690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 xml:space="preserve">Se houver mais de um, </w:t>
            </w:r>
            <w:proofErr w:type="gramStart"/>
            <w:r w:rsidR="00A210DF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mencionar</w:t>
            </w:r>
            <w:proofErr w:type="gramEnd"/>
          </w:p>
        </w:tc>
        <w:tc>
          <w:tcPr>
            <w:tcW w:w="992" w:type="dxa"/>
          </w:tcPr>
          <w:p w14:paraId="599075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5F2D9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8591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2A6F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E8B0B13" w14:textId="77777777" w:rsidTr="004749B4">
        <w:tc>
          <w:tcPr>
            <w:tcW w:w="567" w:type="dxa"/>
            <w:vMerge/>
            <w:vAlign w:val="center"/>
          </w:tcPr>
          <w:p w14:paraId="6661BE08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EC41DA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B3A8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B47AB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57998E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90D49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C9BC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44A3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73F46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8DC5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CC81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1DDE445" w14:textId="77777777" w:rsidTr="004749B4">
        <w:tc>
          <w:tcPr>
            <w:tcW w:w="567" w:type="dxa"/>
            <w:vMerge/>
            <w:vAlign w:val="center"/>
          </w:tcPr>
          <w:p w14:paraId="4734A647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9DBCB7B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1A17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40F35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667C25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3B20D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B1EC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BE0A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9AF85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AEB9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759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7273579" w14:textId="77777777" w:rsidTr="004749B4">
        <w:tc>
          <w:tcPr>
            <w:tcW w:w="567" w:type="dxa"/>
            <w:vMerge/>
            <w:vAlign w:val="center"/>
          </w:tcPr>
          <w:p w14:paraId="288B0522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850C091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F865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04781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02363C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5B558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1D8F9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1A64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59BE6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EA48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EED78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DB4A624" w14:textId="77777777" w:rsidTr="004749B4">
        <w:tc>
          <w:tcPr>
            <w:tcW w:w="567" w:type="dxa"/>
            <w:vMerge/>
            <w:vAlign w:val="center"/>
          </w:tcPr>
          <w:p w14:paraId="363B63E9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F74AC5A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04AF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0DABF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62EA7C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8A652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FB3D7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52445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C15A9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0FE9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74DF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20E14A7" w14:textId="77777777" w:rsidTr="004749B4">
        <w:tc>
          <w:tcPr>
            <w:tcW w:w="567" w:type="dxa"/>
            <w:vMerge/>
            <w:vAlign w:val="center"/>
          </w:tcPr>
          <w:p w14:paraId="76568DD0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18B637D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74A7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54016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17" w:type="dxa"/>
            <w:gridSpan w:val="2"/>
          </w:tcPr>
          <w:p w14:paraId="56A9B3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75D2B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63BB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FB9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6FD35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E75B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A58C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96527E6" w14:textId="77777777" w:rsidTr="004749B4">
        <w:tc>
          <w:tcPr>
            <w:tcW w:w="567" w:type="dxa"/>
            <w:vMerge/>
            <w:vAlign w:val="center"/>
          </w:tcPr>
          <w:p w14:paraId="013B282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55813A8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59B075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9BE7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50E70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5F051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61EF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2F1A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92263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4112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7BE0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06FCB39" w14:textId="77777777" w:rsidTr="004749B4">
        <w:tc>
          <w:tcPr>
            <w:tcW w:w="567" w:type="dxa"/>
            <w:vMerge/>
            <w:vAlign w:val="center"/>
          </w:tcPr>
          <w:p w14:paraId="68B8913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BA81C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56C6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B14A9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42C860B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C33F2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EAE9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FB55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204C3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D616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1CD6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E86BBFA" w14:textId="77777777" w:rsidTr="004749B4">
        <w:tc>
          <w:tcPr>
            <w:tcW w:w="567" w:type="dxa"/>
            <w:vMerge/>
            <w:vAlign w:val="center"/>
          </w:tcPr>
          <w:p w14:paraId="3BD42F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62D8E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D296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5E11D9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48386B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7873B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0B99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0BB2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DD1F9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56CF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680B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32E68F0" w14:textId="77777777" w:rsidTr="004749B4">
        <w:tc>
          <w:tcPr>
            <w:tcW w:w="567" w:type="dxa"/>
            <w:vMerge/>
            <w:vAlign w:val="center"/>
          </w:tcPr>
          <w:p w14:paraId="21E63D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8CBEC1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2C7A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75CB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451132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FC0E6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524A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129CA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B1091F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BCFF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A10A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3F4FA46" w14:textId="77777777" w:rsidTr="004749B4">
        <w:tc>
          <w:tcPr>
            <w:tcW w:w="567" w:type="dxa"/>
            <w:vMerge/>
            <w:vAlign w:val="center"/>
          </w:tcPr>
          <w:p w14:paraId="567CBC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A6295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0F2C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2021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03B059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F6385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160BC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CE7E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CDC95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56D51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DD0A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41D129B" w14:textId="77777777" w:rsidTr="004749B4">
        <w:tc>
          <w:tcPr>
            <w:tcW w:w="567" w:type="dxa"/>
            <w:vMerge/>
            <w:vAlign w:val="center"/>
          </w:tcPr>
          <w:p w14:paraId="28321D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259182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5A5478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5ADE0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2A99A1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2E43C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E3C6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4EC0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93F9FC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E141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A90B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6904BC1" w14:textId="77777777" w:rsidTr="004749B4">
        <w:tc>
          <w:tcPr>
            <w:tcW w:w="567" w:type="dxa"/>
            <w:vMerge/>
          </w:tcPr>
          <w:p w14:paraId="1A5FBC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5DA94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82F3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3D725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1FBDCB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F3A2A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8D59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A126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33E6DA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D00CB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926D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B6F954F" w14:textId="77777777" w:rsidTr="004749B4">
        <w:tc>
          <w:tcPr>
            <w:tcW w:w="567" w:type="dxa"/>
            <w:vMerge/>
          </w:tcPr>
          <w:p w14:paraId="48B714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298DB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2B33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D6FCE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754BAB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2F6D4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249E3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B768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2267C3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7776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F90C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2961C98" w14:textId="77777777" w:rsidTr="004749B4">
        <w:tc>
          <w:tcPr>
            <w:tcW w:w="567" w:type="dxa"/>
            <w:vMerge/>
          </w:tcPr>
          <w:p w14:paraId="32BFF0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88516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CB70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ACC7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E7BB7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B3425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9409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AF0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66725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0DEA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DEF6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FA362E8" w14:textId="77777777" w:rsidTr="004749B4">
        <w:tc>
          <w:tcPr>
            <w:tcW w:w="567" w:type="dxa"/>
            <w:vMerge/>
          </w:tcPr>
          <w:p w14:paraId="63D3D8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12C16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57BD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1584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6C8227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824528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7F56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2507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B988FD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D229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93E4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3887DBF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6A1662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 1º Período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7DA45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0BA125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03289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DD871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EE934AD" w14:textId="77777777" w:rsidTr="004749B4">
        <w:trPr>
          <w:trHeight w:val="1129"/>
        </w:trPr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64CCE4B" w14:textId="77777777" w:rsidR="00A210DF" w:rsidRPr="004E373C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0B92FF25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2152F7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06EDA0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53E8D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2BD6779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5DB696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40C4F4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B26690" w14:paraId="50432AB9" w14:textId="77777777" w:rsidTr="004749B4">
        <w:tc>
          <w:tcPr>
            <w:tcW w:w="567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396C48A" w14:textId="77777777" w:rsidR="00A210DF" w:rsidRPr="004E373C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9FEA6FE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795935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6E6026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79C4B6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0AA444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AE8F28E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35AE2247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465DED2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322271D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B26690" w14:paraId="2CB5D374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3BCAD4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2º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F5936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4C7FBD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B9D71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420A48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F826E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D162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C5F5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55E9D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CC03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A19A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ED39007" w14:textId="77777777" w:rsidTr="004749B4">
        <w:tc>
          <w:tcPr>
            <w:tcW w:w="567" w:type="dxa"/>
            <w:vMerge/>
          </w:tcPr>
          <w:p w14:paraId="567DCF1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37FCB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A075E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ED8BC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BCEA9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25629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E7639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9820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F1CB5B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B7321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CE13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D14CE01" w14:textId="77777777" w:rsidTr="004749B4">
        <w:tc>
          <w:tcPr>
            <w:tcW w:w="567" w:type="dxa"/>
            <w:vMerge/>
          </w:tcPr>
          <w:p w14:paraId="154951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8CE70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B609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CA64F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1339AD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6B73F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FA72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18819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C3113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1C1B5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57F9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21E8098" w14:textId="77777777" w:rsidTr="004749B4">
        <w:tc>
          <w:tcPr>
            <w:tcW w:w="567" w:type="dxa"/>
            <w:vMerge/>
          </w:tcPr>
          <w:p w14:paraId="222FF0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4248D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527B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C5A61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256B6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3B4A97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D729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5589D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595A2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8A8D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75D9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C462FB5" w14:textId="77777777" w:rsidTr="004749B4">
        <w:tc>
          <w:tcPr>
            <w:tcW w:w="567" w:type="dxa"/>
            <w:vMerge/>
          </w:tcPr>
          <w:p w14:paraId="273819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E30FB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2AF9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3C2540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211DAD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AA6A8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9C22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EFF1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612C1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9D1C0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4947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A8FC8E7" w14:textId="77777777" w:rsidTr="004749B4">
        <w:tc>
          <w:tcPr>
            <w:tcW w:w="567" w:type="dxa"/>
            <w:vMerge/>
          </w:tcPr>
          <w:p w14:paraId="5BA1306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51CAF7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72783F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A3565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D7F31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398E2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2C39B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AF0F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8F187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EEAE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B67A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A0E6977" w14:textId="77777777" w:rsidTr="004749B4">
        <w:tc>
          <w:tcPr>
            <w:tcW w:w="567" w:type="dxa"/>
            <w:vMerge/>
          </w:tcPr>
          <w:p w14:paraId="091B25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1841C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51CD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1437A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14C677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CE505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1F94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8313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E9ED5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7B06B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BE27E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D642204" w14:textId="77777777" w:rsidTr="004749B4">
        <w:tc>
          <w:tcPr>
            <w:tcW w:w="567" w:type="dxa"/>
            <w:vMerge/>
          </w:tcPr>
          <w:p w14:paraId="15F0E7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5E187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1392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1F627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4B53D6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A67D5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784B3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E9E0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5994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910A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449D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C526BC0" w14:textId="77777777" w:rsidTr="004749B4">
        <w:tc>
          <w:tcPr>
            <w:tcW w:w="567" w:type="dxa"/>
            <w:vMerge/>
          </w:tcPr>
          <w:p w14:paraId="3579E2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FFE82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F292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1DC94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62829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DC2DF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FE6F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F583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3B850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FB68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E94D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FE11F6E" w14:textId="77777777" w:rsidTr="004749B4">
        <w:tc>
          <w:tcPr>
            <w:tcW w:w="567" w:type="dxa"/>
            <w:vMerge/>
          </w:tcPr>
          <w:p w14:paraId="10FC931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4A4D5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8FC2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02484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3ECEC1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329BE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7137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721A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95D56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BE3D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3CE31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7886E61" w14:textId="77777777" w:rsidTr="004749B4">
        <w:tc>
          <w:tcPr>
            <w:tcW w:w="567" w:type="dxa"/>
            <w:vMerge/>
          </w:tcPr>
          <w:p w14:paraId="5A7FA7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E4EE8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643BC5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40867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183FB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F6720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4973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CF8F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3BBD4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C98F3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87D1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1479010B" w14:textId="77777777" w:rsidTr="004749B4">
        <w:tc>
          <w:tcPr>
            <w:tcW w:w="567" w:type="dxa"/>
            <w:vMerge/>
          </w:tcPr>
          <w:p w14:paraId="57FF4F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887F7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25D4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D4B9D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48F538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28380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F6B6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CBFB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484BA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0688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A301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16786D54" w14:textId="77777777" w:rsidTr="004749B4">
        <w:tc>
          <w:tcPr>
            <w:tcW w:w="567" w:type="dxa"/>
            <w:vMerge/>
          </w:tcPr>
          <w:p w14:paraId="0129C0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9DC7F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150F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2033B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611A8A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23A9F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FA2E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DEC5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A3946E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261EFF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3F03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373348F" w14:textId="77777777" w:rsidTr="004749B4">
        <w:tc>
          <w:tcPr>
            <w:tcW w:w="567" w:type="dxa"/>
            <w:vMerge/>
          </w:tcPr>
          <w:p w14:paraId="2506E3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4645A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E7AC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E02D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2532C1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74407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F155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58F6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FEB819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8D83C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9F7C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09CB3D0B" w14:textId="77777777" w:rsidTr="004749B4">
        <w:tc>
          <w:tcPr>
            <w:tcW w:w="567" w:type="dxa"/>
            <w:vMerge/>
          </w:tcPr>
          <w:p w14:paraId="65B428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B937A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E158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711FE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86A5C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374A8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69BD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85D0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48B24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0A72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D8D7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52B1222" w14:textId="77777777" w:rsidTr="004749B4">
        <w:tc>
          <w:tcPr>
            <w:tcW w:w="6663" w:type="dxa"/>
            <w:gridSpan w:val="9"/>
            <w:vAlign w:val="center"/>
          </w:tcPr>
          <w:p w14:paraId="54F18731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 2º Período</w:t>
            </w:r>
          </w:p>
        </w:tc>
        <w:tc>
          <w:tcPr>
            <w:tcW w:w="992" w:type="dxa"/>
          </w:tcPr>
          <w:p w14:paraId="50DC457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D6261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2560C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3382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01FB09C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30635FCB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 1º e do 2º Período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F5EC6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1F177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78D33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F0B50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3BD500A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1AC71E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63F9294E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68B287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240BD8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58652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3D1601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104F47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4C6A43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B26690" w14:paraId="0C435D58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30B461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130006FD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0318C8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68BE0C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5DF0B7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76BD8A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073CC36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556E2D60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ECF9C14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DA3B428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B26690" w14:paraId="7DA512F1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0F60A1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3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91AF6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6A64E4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A14BD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5E673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4DCA4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F9B68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0588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7448E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0A01F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FAC6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355F50E" w14:textId="77777777" w:rsidTr="004749B4">
        <w:tc>
          <w:tcPr>
            <w:tcW w:w="567" w:type="dxa"/>
            <w:vMerge/>
          </w:tcPr>
          <w:p w14:paraId="40D4B2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AE0B5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A062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E0F89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9AD44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71FEF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3D11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C624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07DDC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87D8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9319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A005F9D" w14:textId="77777777" w:rsidTr="004749B4">
        <w:tc>
          <w:tcPr>
            <w:tcW w:w="567" w:type="dxa"/>
            <w:vMerge/>
          </w:tcPr>
          <w:p w14:paraId="43A70C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A8913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B065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52E2C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1773EA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4FBA0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4C6C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E700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301CC3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03B3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144D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B94B646" w14:textId="77777777" w:rsidTr="004749B4">
        <w:tc>
          <w:tcPr>
            <w:tcW w:w="567" w:type="dxa"/>
            <w:vMerge/>
          </w:tcPr>
          <w:p w14:paraId="3B60E4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F1E59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5D7F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FE9EF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CA0D6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14077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2249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73B2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092AB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5C9D6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3501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C413560" w14:textId="77777777" w:rsidTr="004749B4">
        <w:tc>
          <w:tcPr>
            <w:tcW w:w="567" w:type="dxa"/>
            <w:vMerge/>
          </w:tcPr>
          <w:p w14:paraId="132190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9B01AF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0677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713FB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649DD2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59CBF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7189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C2CA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2DDEF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314B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2BB1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032A778C" w14:textId="77777777" w:rsidTr="004749B4">
        <w:tc>
          <w:tcPr>
            <w:tcW w:w="567" w:type="dxa"/>
            <w:vMerge/>
          </w:tcPr>
          <w:p w14:paraId="5CA97A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CDB6C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38CDA4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434C0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6CB79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71236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CFC9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7022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EF063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16C51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9506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3B0F410" w14:textId="77777777" w:rsidTr="004749B4">
        <w:tc>
          <w:tcPr>
            <w:tcW w:w="567" w:type="dxa"/>
            <w:vMerge/>
          </w:tcPr>
          <w:p w14:paraId="0F38DB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33D12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F629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6923C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331E63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FDFEA8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361AB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AC6D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BE8DB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F2BBD3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0695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15441E19" w14:textId="77777777" w:rsidTr="004749B4">
        <w:tc>
          <w:tcPr>
            <w:tcW w:w="567" w:type="dxa"/>
            <w:vMerge/>
          </w:tcPr>
          <w:p w14:paraId="468FF87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C3C6B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F093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C5B3E3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436F3B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D4F02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239E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842B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98E64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AE71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36AA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8540A83" w14:textId="77777777" w:rsidTr="004749B4">
        <w:tc>
          <w:tcPr>
            <w:tcW w:w="567" w:type="dxa"/>
            <w:vMerge/>
          </w:tcPr>
          <w:p w14:paraId="714356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F58BB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1413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F37A8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54669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95944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A568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A697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621CC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B059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74790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751BBA7" w14:textId="77777777" w:rsidTr="004749B4">
        <w:tc>
          <w:tcPr>
            <w:tcW w:w="567" w:type="dxa"/>
            <w:vMerge/>
          </w:tcPr>
          <w:p w14:paraId="0B241EE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3C354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7C24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08002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9F86A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A2936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0B2B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7E55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EA8C4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8D24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BCD5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C21AD4E" w14:textId="77777777" w:rsidTr="004749B4">
        <w:tc>
          <w:tcPr>
            <w:tcW w:w="567" w:type="dxa"/>
            <w:vMerge/>
          </w:tcPr>
          <w:p w14:paraId="7598ED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6D58C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497914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51189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4CE1DA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F8F8D1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25A96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E128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4DA38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BEBC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500D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63C219E" w14:textId="77777777" w:rsidTr="004749B4">
        <w:tc>
          <w:tcPr>
            <w:tcW w:w="567" w:type="dxa"/>
            <w:vMerge/>
          </w:tcPr>
          <w:p w14:paraId="230254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B78BF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69CF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042DC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00C03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7E460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5F69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6BD4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5D4DC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22551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C395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500A848" w14:textId="77777777" w:rsidTr="004749B4">
        <w:tc>
          <w:tcPr>
            <w:tcW w:w="567" w:type="dxa"/>
            <w:vMerge/>
          </w:tcPr>
          <w:p w14:paraId="7BE2B1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2C01B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F71F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986FD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5AA5AC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0D630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10F9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4ADA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49B01C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9F20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A820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3C1C5982" w14:textId="77777777" w:rsidTr="004749B4">
        <w:tc>
          <w:tcPr>
            <w:tcW w:w="567" w:type="dxa"/>
            <w:vMerge/>
          </w:tcPr>
          <w:p w14:paraId="754493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2D291F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375B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B16C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5AA2B3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EBE34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0251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F111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440DE8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A523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54827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0D6934B" w14:textId="77777777" w:rsidTr="004749B4">
        <w:tc>
          <w:tcPr>
            <w:tcW w:w="567" w:type="dxa"/>
            <w:vMerge/>
          </w:tcPr>
          <w:p w14:paraId="26A2A7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90CE3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8938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496F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3954C0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36A0B8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49EF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6D1C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DDC23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13E80B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DCC0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89869FB" w14:textId="77777777" w:rsidTr="004749B4">
        <w:tc>
          <w:tcPr>
            <w:tcW w:w="6663" w:type="dxa"/>
            <w:gridSpan w:val="9"/>
            <w:vAlign w:val="center"/>
          </w:tcPr>
          <w:p w14:paraId="62DD5D90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 3º Período</w:t>
            </w:r>
          </w:p>
        </w:tc>
        <w:tc>
          <w:tcPr>
            <w:tcW w:w="992" w:type="dxa"/>
          </w:tcPr>
          <w:p w14:paraId="615B5B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8DD45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C3EA0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F5FA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1A3F2D6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2A26755C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1º, 2º e 3º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7126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FE20C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DF34F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A2DFF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9B9BC8C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69A7D5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66A84793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60CEC4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7755EE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6A394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3C768A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2AAF52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230609F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B26690" w14:paraId="20275783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258322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32E080D2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69BAC9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3DC31D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014342E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0C6A85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DA02E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351F68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0F0871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67C787D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B26690" w14:paraId="4502FF96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2054F9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4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6E37E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10723A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92BCC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704AF7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70E77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07ACB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79E3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5257B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A058E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3421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1C61C2D2" w14:textId="77777777" w:rsidTr="004749B4">
        <w:tc>
          <w:tcPr>
            <w:tcW w:w="567" w:type="dxa"/>
            <w:vMerge/>
            <w:textDirection w:val="btLr"/>
            <w:vAlign w:val="center"/>
          </w:tcPr>
          <w:p w14:paraId="1F13E6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96F27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435C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B4A69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20C2EF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1603E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427B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97BF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9ABE3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46B3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55B7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1AF3A00" w14:textId="77777777" w:rsidTr="004749B4">
        <w:tc>
          <w:tcPr>
            <w:tcW w:w="567" w:type="dxa"/>
            <w:vMerge/>
            <w:textDirection w:val="btLr"/>
            <w:vAlign w:val="center"/>
          </w:tcPr>
          <w:p w14:paraId="6D7BBA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EC09D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5E76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90421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7E8CFF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220A2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FABB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FC6E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02318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D6C75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E649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6B72AFF" w14:textId="77777777" w:rsidTr="004749B4">
        <w:tc>
          <w:tcPr>
            <w:tcW w:w="567" w:type="dxa"/>
            <w:vMerge/>
            <w:textDirection w:val="btLr"/>
            <w:vAlign w:val="center"/>
          </w:tcPr>
          <w:p w14:paraId="6A510C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25C90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1735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97BB7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5A37FE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12D45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BE2D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E95E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5E09B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C073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14CA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D85A4EF" w14:textId="77777777" w:rsidTr="004749B4">
        <w:tc>
          <w:tcPr>
            <w:tcW w:w="567" w:type="dxa"/>
            <w:vMerge/>
            <w:textDirection w:val="btLr"/>
            <w:vAlign w:val="center"/>
          </w:tcPr>
          <w:p w14:paraId="7BF940A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431C2C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09EE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C1697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9C780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598B4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4691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44D3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F7DCF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833A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78C7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0952F6A3" w14:textId="77777777" w:rsidTr="004749B4">
        <w:tc>
          <w:tcPr>
            <w:tcW w:w="567" w:type="dxa"/>
            <w:vMerge/>
            <w:textDirection w:val="btLr"/>
            <w:vAlign w:val="center"/>
          </w:tcPr>
          <w:p w14:paraId="3B1556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CAC87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41E709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5AD6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52D0EA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3D1B5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2738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AC9B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EDCC27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1C42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27F7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EA338D1" w14:textId="77777777" w:rsidTr="004749B4">
        <w:tc>
          <w:tcPr>
            <w:tcW w:w="567" w:type="dxa"/>
            <w:vMerge/>
            <w:textDirection w:val="btLr"/>
            <w:vAlign w:val="center"/>
          </w:tcPr>
          <w:p w14:paraId="4ECC92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9163C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0C123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23122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4B7D5E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3ADB4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ECDF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5A2A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127F8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57F8DB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6D3B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58201B6" w14:textId="77777777" w:rsidTr="004749B4">
        <w:tc>
          <w:tcPr>
            <w:tcW w:w="567" w:type="dxa"/>
            <w:vMerge/>
            <w:textDirection w:val="btLr"/>
            <w:vAlign w:val="center"/>
          </w:tcPr>
          <w:p w14:paraId="36C796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1F6A6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6899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DE022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7A921C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24FC9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F24E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AA248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D48A2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9725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8612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C779C0A" w14:textId="77777777" w:rsidTr="004749B4">
        <w:tc>
          <w:tcPr>
            <w:tcW w:w="567" w:type="dxa"/>
            <w:vMerge/>
            <w:textDirection w:val="btLr"/>
            <w:vAlign w:val="center"/>
          </w:tcPr>
          <w:p w14:paraId="47888B3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C50BC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4D21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A099AE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D88BD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1E738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5DE9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D45F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56FA0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5D92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F29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11282619" w14:textId="77777777" w:rsidTr="004749B4">
        <w:tc>
          <w:tcPr>
            <w:tcW w:w="567" w:type="dxa"/>
            <w:vMerge/>
            <w:textDirection w:val="btLr"/>
            <w:vAlign w:val="center"/>
          </w:tcPr>
          <w:p w14:paraId="73AA20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0B155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35EA4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56A48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196701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FA07E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B1498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3D7D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20440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2ABC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9214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C859EC2" w14:textId="77777777" w:rsidTr="004749B4">
        <w:tc>
          <w:tcPr>
            <w:tcW w:w="567" w:type="dxa"/>
            <w:vMerge/>
            <w:textDirection w:val="btLr"/>
            <w:vAlign w:val="center"/>
          </w:tcPr>
          <w:p w14:paraId="4C4A53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5A645F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57B265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DAE8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761D2F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8C58E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EF8C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C68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D7E5E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F4FF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0CD6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AD19B6C" w14:textId="77777777" w:rsidTr="004749B4">
        <w:tc>
          <w:tcPr>
            <w:tcW w:w="567" w:type="dxa"/>
            <w:vMerge/>
          </w:tcPr>
          <w:p w14:paraId="2D287C9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53FF6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D625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F703B7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5FA4E6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41DFB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49F4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34A2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34202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66746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0611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32361AD" w14:textId="77777777" w:rsidTr="004749B4">
        <w:tc>
          <w:tcPr>
            <w:tcW w:w="567" w:type="dxa"/>
            <w:vMerge/>
          </w:tcPr>
          <w:p w14:paraId="364454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67528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9687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4DD03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1DCDB6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7EC5C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A95B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2862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D65B3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1B40CF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6274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2FB88E0" w14:textId="77777777" w:rsidTr="004749B4">
        <w:tc>
          <w:tcPr>
            <w:tcW w:w="567" w:type="dxa"/>
            <w:vMerge/>
          </w:tcPr>
          <w:p w14:paraId="1F66FD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D0E13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17CF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C7EDC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49E1C7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5B524F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58D7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42B3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1EE43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C9B5A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F047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30D0C9E" w14:textId="77777777" w:rsidTr="004749B4">
        <w:tc>
          <w:tcPr>
            <w:tcW w:w="567" w:type="dxa"/>
            <w:vMerge/>
          </w:tcPr>
          <w:p w14:paraId="46BED3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1D675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6120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83A75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15C249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9827FF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74DA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E23B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903FC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8ECDB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9B6F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304029A" w14:textId="77777777" w:rsidTr="004749B4">
        <w:tc>
          <w:tcPr>
            <w:tcW w:w="6663" w:type="dxa"/>
            <w:gridSpan w:val="9"/>
            <w:vAlign w:val="center"/>
          </w:tcPr>
          <w:p w14:paraId="06A9F992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 4º Período</w:t>
            </w:r>
          </w:p>
        </w:tc>
        <w:tc>
          <w:tcPr>
            <w:tcW w:w="992" w:type="dxa"/>
          </w:tcPr>
          <w:p w14:paraId="41D806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77644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F22B0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CF12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08BB8F6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4BE4773B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1º, 2º, 3º e 4º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BEEF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5F6BC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5ABFF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272FE1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3EB9D5A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1B439D1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0BED7E01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3107A4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0D3565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4762F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54FECE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4E4EF0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45803E8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B26690" w14:paraId="341C4469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61007D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6ADBA8B5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07E428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56FA72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6105D00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3709F7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4613A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711253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710C39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92D90E5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B26690" w14:paraId="176950BE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3B7931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5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37A83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7E217E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60FAC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024F34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3A81B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2723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939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43608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DF65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5491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023499AC" w14:textId="77777777" w:rsidTr="004749B4">
        <w:tc>
          <w:tcPr>
            <w:tcW w:w="567" w:type="dxa"/>
            <w:vMerge/>
            <w:textDirection w:val="btLr"/>
            <w:vAlign w:val="center"/>
          </w:tcPr>
          <w:p w14:paraId="3E4B4D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9E94E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81728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F1488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71B72B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B1E4B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3A53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B0D9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78DFE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797F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183E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514A332F" w14:textId="77777777" w:rsidTr="004749B4">
        <w:tc>
          <w:tcPr>
            <w:tcW w:w="567" w:type="dxa"/>
            <w:vMerge/>
            <w:textDirection w:val="btLr"/>
            <w:vAlign w:val="center"/>
          </w:tcPr>
          <w:p w14:paraId="36F80C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4FE29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8D86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7B37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0F110A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BBB7F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0E5F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64E98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F60C1A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F134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79D0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72CD104" w14:textId="77777777" w:rsidTr="004749B4">
        <w:tc>
          <w:tcPr>
            <w:tcW w:w="567" w:type="dxa"/>
            <w:vMerge/>
            <w:textDirection w:val="btLr"/>
            <w:vAlign w:val="center"/>
          </w:tcPr>
          <w:p w14:paraId="269A7F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01620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D895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EDF9B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36C4A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C79A8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3DBA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1A47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C35C6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0558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2BBE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177F08C" w14:textId="77777777" w:rsidTr="004749B4">
        <w:tc>
          <w:tcPr>
            <w:tcW w:w="567" w:type="dxa"/>
            <w:vMerge/>
            <w:textDirection w:val="btLr"/>
            <w:vAlign w:val="center"/>
          </w:tcPr>
          <w:p w14:paraId="0D5B77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90506E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E6A0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AB13D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0C9D35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61B0AC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7A52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B65E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8628D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E862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168E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76BFA1E" w14:textId="77777777" w:rsidTr="004749B4">
        <w:tc>
          <w:tcPr>
            <w:tcW w:w="567" w:type="dxa"/>
            <w:vMerge/>
            <w:textDirection w:val="btLr"/>
            <w:vAlign w:val="center"/>
          </w:tcPr>
          <w:p w14:paraId="215422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3ABE61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64A669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2764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054642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3790D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046D2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DD57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690E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5ABC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F198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E1E88F9" w14:textId="77777777" w:rsidTr="004749B4">
        <w:tc>
          <w:tcPr>
            <w:tcW w:w="567" w:type="dxa"/>
            <w:vMerge/>
            <w:textDirection w:val="btLr"/>
            <w:vAlign w:val="center"/>
          </w:tcPr>
          <w:p w14:paraId="746723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3C2D3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2AB1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4DB95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76F35E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177C2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6B4C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6D65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CDBDF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136E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8B03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6C411F4" w14:textId="77777777" w:rsidTr="004749B4">
        <w:tc>
          <w:tcPr>
            <w:tcW w:w="567" w:type="dxa"/>
            <w:vMerge/>
            <w:textDirection w:val="btLr"/>
            <w:vAlign w:val="center"/>
          </w:tcPr>
          <w:p w14:paraId="047991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6D740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CB37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19F5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0BEA97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1CE1E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68F0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D7A4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2C108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25E575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49EA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DD3C143" w14:textId="77777777" w:rsidTr="004749B4">
        <w:tc>
          <w:tcPr>
            <w:tcW w:w="567" w:type="dxa"/>
            <w:vMerge/>
            <w:textDirection w:val="btLr"/>
            <w:vAlign w:val="center"/>
          </w:tcPr>
          <w:p w14:paraId="4AF186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EB519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95BE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FC1EA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3D4120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69A06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DF2C9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27D6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15B4C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A014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4B9D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23AEEF81" w14:textId="77777777" w:rsidTr="004749B4">
        <w:tc>
          <w:tcPr>
            <w:tcW w:w="567" w:type="dxa"/>
            <w:vMerge/>
            <w:textDirection w:val="btLr"/>
            <w:vAlign w:val="center"/>
          </w:tcPr>
          <w:p w14:paraId="3FAA13D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AC7D3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FD6E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8F34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FD001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9E4BC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100C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C338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560C5B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8DEB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7E34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02962C89" w14:textId="77777777" w:rsidTr="004749B4">
        <w:tc>
          <w:tcPr>
            <w:tcW w:w="567" w:type="dxa"/>
            <w:vMerge/>
            <w:textDirection w:val="btLr"/>
            <w:vAlign w:val="center"/>
          </w:tcPr>
          <w:p w14:paraId="0926E5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44058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239740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C8B17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7F1FCBE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1DE73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1118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ED2B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5B803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F7456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2E41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6BC56B9" w14:textId="77777777" w:rsidTr="004749B4">
        <w:tc>
          <w:tcPr>
            <w:tcW w:w="567" w:type="dxa"/>
            <w:vMerge/>
          </w:tcPr>
          <w:p w14:paraId="56373F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082CF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67C9A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9AF85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2DADC3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E2083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6434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33A9B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C0206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C7F69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BD8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6BBC0769" w14:textId="77777777" w:rsidTr="004749B4">
        <w:tc>
          <w:tcPr>
            <w:tcW w:w="567" w:type="dxa"/>
            <w:vMerge/>
          </w:tcPr>
          <w:p w14:paraId="3257DC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FC496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D30F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30C55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7B25F1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9A75D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C4B1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D17D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7BB40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9C8D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DECF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757A04CC" w14:textId="77777777" w:rsidTr="004749B4">
        <w:tc>
          <w:tcPr>
            <w:tcW w:w="567" w:type="dxa"/>
            <w:vMerge/>
          </w:tcPr>
          <w:p w14:paraId="277547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94D52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5D583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60DB9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78C92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6D1AC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E410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61DF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1C138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C9D018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4FC6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B26690" w14:paraId="4D473A21" w14:textId="77777777" w:rsidTr="004749B4">
        <w:tc>
          <w:tcPr>
            <w:tcW w:w="567" w:type="dxa"/>
            <w:vMerge/>
          </w:tcPr>
          <w:p w14:paraId="6517019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EA4E4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ED829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0B71E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3C15A5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58515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A85C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EAD3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1CCAF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7777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3654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C2836F0" w14:textId="77777777" w:rsidTr="004749B4">
        <w:tc>
          <w:tcPr>
            <w:tcW w:w="6663" w:type="dxa"/>
            <w:gridSpan w:val="9"/>
            <w:vAlign w:val="center"/>
          </w:tcPr>
          <w:p w14:paraId="408DD549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5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1C3C2E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BCE14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0079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46CC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852A8D2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1DD06058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dos 1º, 2º, 3º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, 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4º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 e 5º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0CCA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BC3D1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25476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65E0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4BD27B2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762371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48CC0D0D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571D8F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241525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A5C54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2322B2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051A55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5E60DA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743191AF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27A8BC1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0F43C14E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355B7A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1180A7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0FAEBF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3DE3DF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9F8039F" w14:textId="77777777" w:rsidR="00A210DF" w:rsidRDefault="00A210DF" w:rsidP="00F82F29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6AAFCA25" w14:textId="77777777" w:rsidR="00A210DF" w:rsidRDefault="00A210DF" w:rsidP="00F82F29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4EAD00B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F3C37B2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50AC5AAA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2CAEE7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6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4CFAB0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485180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9C261C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12F30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A6FB9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2B86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D160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E6101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8F7B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7370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1A1AB91" w14:textId="77777777" w:rsidTr="004749B4">
        <w:tc>
          <w:tcPr>
            <w:tcW w:w="567" w:type="dxa"/>
            <w:vMerge/>
            <w:textDirection w:val="btLr"/>
            <w:vAlign w:val="center"/>
          </w:tcPr>
          <w:p w14:paraId="7F1F02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3B395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785B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35C17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0EF39C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2D26B8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74608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A7FB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B5EA8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7DD5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6235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6FBC256" w14:textId="77777777" w:rsidTr="004749B4">
        <w:tc>
          <w:tcPr>
            <w:tcW w:w="567" w:type="dxa"/>
            <w:vMerge/>
            <w:textDirection w:val="btLr"/>
            <w:vAlign w:val="center"/>
          </w:tcPr>
          <w:p w14:paraId="623FD9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67F5F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804C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7FB2D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1A044B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1D6A6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BB60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80D4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E6A21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92D1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7D3F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4F69F9D" w14:textId="77777777" w:rsidTr="004749B4">
        <w:tc>
          <w:tcPr>
            <w:tcW w:w="567" w:type="dxa"/>
            <w:vMerge/>
            <w:textDirection w:val="btLr"/>
            <w:vAlign w:val="center"/>
          </w:tcPr>
          <w:p w14:paraId="135B4D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0B2AB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7926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FD5C33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36AF96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92AFE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7867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1ACB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5F5BA9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03EB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6014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EE84C13" w14:textId="77777777" w:rsidTr="004749B4">
        <w:tc>
          <w:tcPr>
            <w:tcW w:w="567" w:type="dxa"/>
            <w:vMerge/>
            <w:textDirection w:val="btLr"/>
            <w:vAlign w:val="center"/>
          </w:tcPr>
          <w:p w14:paraId="445630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98564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7557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9B2A0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44C188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F9CCA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2262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2DB3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33C70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C5A37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1DFF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8EFC192" w14:textId="77777777" w:rsidTr="004749B4">
        <w:tc>
          <w:tcPr>
            <w:tcW w:w="567" w:type="dxa"/>
            <w:vMerge/>
            <w:textDirection w:val="btLr"/>
            <w:vAlign w:val="center"/>
          </w:tcPr>
          <w:p w14:paraId="60BB56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DDF74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5077C5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DDE98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7F9FA4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A7ABC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AAE7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8DAA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9CF16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9361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1A81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597AD3F" w14:textId="77777777" w:rsidTr="004749B4">
        <w:tc>
          <w:tcPr>
            <w:tcW w:w="567" w:type="dxa"/>
            <w:vMerge/>
            <w:textDirection w:val="btLr"/>
            <w:vAlign w:val="center"/>
          </w:tcPr>
          <w:p w14:paraId="40E1C1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FC26B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9CA8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4F6ED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3013DA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4AB61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DC6FE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27000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1382F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8DEA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67C25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E0CA9B5" w14:textId="77777777" w:rsidTr="004749B4">
        <w:tc>
          <w:tcPr>
            <w:tcW w:w="567" w:type="dxa"/>
            <w:vMerge/>
            <w:textDirection w:val="btLr"/>
            <w:vAlign w:val="center"/>
          </w:tcPr>
          <w:p w14:paraId="76DE06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EA69A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92C6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1E62E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06925A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7ADCD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A917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FB3D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777CB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9D876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35E12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604A09E" w14:textId="77777777" w:rsidTr="004749B4">
        <w:tc>
          <w:tcPr>
            <w:tcW w:w="567" w:type="dxa"/>
            <w:vMerge/>
            <w:textDirection w:val="btLr"/>
            <w:vAlign w:val="center"/>
          </w:tcPr>
          <w:p w14:paraId="06D7523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D7A743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C9CA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16123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768CE0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59D08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4EEB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B443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88BCF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9B4A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8BD8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1DE5742" w14:textId="77777777" w:rsidTr="004749B4">
        <w:tc>
          <w:tcPr>
            <w:tcW w:w="567" w:type="dxa"/>
            <w:vMerge/>
            <w:textDirection w:val="btLr"/>
            <w:vAlign w:val="center"/>
          </w:tcPr>
          <w:p w14:paraId="3A92AE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84054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E96E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42FDB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3B0AD4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98D31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A97C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13EA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C2661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897C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68DC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44FCD17" w14:textId="77777777" w:rsidTr="004749B4">
        <w:tc>
          <w:tcPr>
            <w:tcW w:w="567" w:type="dxa"/>
            <w:vMerge/>
            <w:textDirection w:val="btLr"/>
            <w:vAlign w:val="center"/>
          </w:tcPr>
          <w:p w14:paraId="59C668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2B9A4F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59E2B2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8EB34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22485D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D2F08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55528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4B39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4E493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F9AD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8F16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666D413" w14:textId="77777777" w:rsidTr="004749B4">
        <w:tc>
          <w:tcPr>
            <w:tcW w:w="567" w:type="dxa"/>
            <w:vMerge/>
          </w:tcPr>
          <w:p w14:paraId="347BEFE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1AF57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B0F0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50E23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7A6343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D100C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B605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F06E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2D3B8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57CB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1673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0D7C9A4" w14:textId="77777777" w:rsidTr="004749B4">
        <w:tc>
          <w:tcPr>
            <w:tcW w:w="567" w:type="dxa"/>
            <w:vMerge/>
          </w:tcPr>
          <w:p w14:paraId="71E2B5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16CA9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C22B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3FE1B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166988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9980DD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57BF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510B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E3D07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6662B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E51E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8DF9974" w14:textId="77777777" w:rsidTr="004749B4">
        <w:tc>
          <w:tcPr>
            <w:tcW w:w="567" w:type="dxa"/>
            <w:vMerge/>
          </w:tcPr>
          <w:p w14:paraId="315F61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33721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038E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47182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21AF01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1CB70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B482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FBA0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F3FBA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E669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659A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70AB984" w14:textId="77777777" w:rsidTr="004749B4">
        <w:tc>
          <w:tcPr>
            <w:tcW w:w="567" w:type="dxa"/>
            <w:vMerge/>
          </w:tcPr>
          <w:p w14:paraId="650EF5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9F75F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1209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8FA3C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2DEFA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F4AF4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8B56A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8780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65044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4EE1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3BB7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5FEE756" w14:textId="77777777" w:rsidTr="004749B4">
        <w:tc>
          <w:tcPr>
            <w:tcW w:w="6663" w:type="dxa"/>
            <w:gridSpan w:val="9"/>
            <w:vAlign w:val="center"/>
          </w:tcPr>
          <w:p w14:paraId="117BB0F5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6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51405C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D322E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2DCF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717E1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28759AF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0EFDA3E3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dos 1º, 2º, 3º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, 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4º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, 5º e 6º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8506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158DC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90F60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DFBDE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FF82030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5D8879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57B55E2D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63EAC0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3FF0C4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2B760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200B19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4DB7E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538E2A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4F60002A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3CF78E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002B65BE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1BEADA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1BC4AE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63703B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63A5FD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1FCE2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0D83EE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95FEA07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FA1DB1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144AEB87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30F325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7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AE5E1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600D8C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2CFCD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79093E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2A4BFD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5606F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98C3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29079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812E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5ED86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FBADB1B" w14:textId="77777777" w:rsidTr="004749B4">
        <w:tc>
          <w:tcPr>
            <w:tcW w:w="567" w:type="dxa"/>
            <w:vMerge/>
            <w:textDirection w:val="btLr"/>
            <w:vAlign w:val="center"/>
          </w:tcPr>
          <w:p w14:paraId="193A4B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C5DDD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FDF4E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4A950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3E8258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97AC53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ECE5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1F49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7611D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BECAE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7BDC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9104603" w14:textId="77777777" w:rsidTr="004749B4">
        <w:tc>
          <w:tcPr>
            <w:tcW w:w="567" w:type="dxa"/>
            <w:vMerge/>
            <w:textDirection w:val="btLr"/>
            <w:vAlign w:val="center"/>
          </w:tcPr>
          <w:p w14:paraId="7E74611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1BD97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72BB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99C4D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5C612A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6B3F4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B03B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E7EF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3C8A7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3D80E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B3DC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7FE4A21" w14:textId="77777777" w:rsidTr="004749B4">
        <w:tc>
          <w:tcPr>
            <w:tcW w:w="567" w:type="dxa"/>
            <w:vMerge/>
            <w:textDirection w:val="btLr"/>
            <w:vAlign w:val="center"/>
          </w:tcPr>
          <w:p w14:paraId="605AB6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30A16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0A8E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112C5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4826D5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4D511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06AB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DD86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46CFA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CBBB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E457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6B9EF38" w14:textId="77777777" w:rsidTr="004749B4">
        <w:tc>
          <w:tcPr>
            <w:tcW w:w="567" w:type="dxa"/>
            <w:vMerge/>
            <w:textDirection w:val="btLr"/>
            <w:vAlign w:val="center"/>
          </w:tcPr>
          <w:p w14:paraId="516EB26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EBEC7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03C7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40F5D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3C73D6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2F083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F40B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6510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027B86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EDACE3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2508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49F47B0" w14:textId="77777777" w:rsidTr="004749B4">
        <w:tc>
          <w:tcPr>
            <w:tcW w:w="567" w:type="dxa"/>
            <w:vMerge/>
            <w:textDirection w:val="btLr"/>
            <w:vAlign w:val="center"/>
          </w:tcPr>
          <w:p w14:paraId="261AEF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272C3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37B616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832F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46C497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EE5C0F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27F1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6704E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D34AF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39917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8EE2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01FA118" w14:textId="77777777" w:rsidTr="004749B4">
        <w:tc>
          <w:tcPr>
            <w:tcW w:w="567" w:type="dxa"/>
            <w:vMerge/>
            <w:textDirection w:val="btLr"/>
            <w:vAlign w:val="center"/>
          </w:tcPr>
          <w:p w14:paraId="3D8DD86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5B464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8158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3A53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55A03B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F1FCC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F9D43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5018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3C225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17794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951A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9F52681" w14:textId="77777777" w:rsidTr="004749B4">
        <w:tc>
          <w:tcPr>
            <w:tcW w:w="567" w:type="dxa"/>
            <w:vMerge/>
            <w:textDirection w:val="btLr"/>
            <w:vAlign w:val="center"/>
          </w:tcPr>
          <w:p w14:paraId="4873DF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04D2E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FDE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211F59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7607B3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0874C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927C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ABCD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8F704C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805A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296A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E449B63" w14:textId="77777777" w:rsidTr="004749B4">
        <w:tc>
          <w:tcPr>
            <w:tcW w:w="567" w:type="dxa"/>
            <w:vMerge/>
            <w:textDirection w:val="btLr"/>
            <w:vAlign w:val="center"/>
          </w:tcPr>
          <w:p w14:paraId="2CD2FF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5A572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13FB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4B503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F41D9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C3048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6D3B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A0AC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EF4FD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B30F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5F33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2598207" w14:textId="77777777" w:rsidTr="004749B4">
        <w:tc>
          <w:tcPr>
            <w:tcW w:w="567" w:type="dxa"/>
            <w:vMerge/>
            <w:textDirection w:val="btLr"/>
            <w:vAlign w:val="center"/>
          </w:tcPr>
          <w:p w14:paraId="390A07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0BD28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BF32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9049B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20DEC1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CB0E1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C4DB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1FF3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BDA91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15EB8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FA96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75B4D79" w14:textId="77777777" w:rsidTr="004749B4">
        <w:tc>
          <w:tcPr>
            <w:tcW w:w="567" w:type="dxa"/>
            <w:vMerge/>
            <w:textDirection w:val="btLr"/>
            <w:vAlign w:val="center"/>
          </w:tcPr>
          <w:p w14:paraId="3EDDFB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51820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699563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328A3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690C4B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7C511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3B4D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0707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CA7FF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0D64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DE9D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D57ED8F" w14:textId="77777777" w:rsidTr="004749B4">
        <w:tc>
          <w:tcPr>
            <w:tcW w:w="567" w:type="dxa"/>
            <w:vMerge/>
          </w:tcPr>
          <w:p w14:paraId="04B816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54499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B60B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9EF7B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437060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93B67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0FF82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B0857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FD7C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AA8C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EB98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DB4E7FF" w14:textId="77777777" w:rsidTr="004749B4">
        <w:tc>
          <w:tcPr>
            <w:tcW w:w="567" w:type="dxa"/>
            <w:vMerge/>
          </w:tcPr>
          <w:p w14:paraId="414158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2F764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E66B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DAA69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5DABAC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DF7695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9047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25B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21B4D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744C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AFF7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8E79780" w14:textId="77777777" w:rsidTr="004749B4">
        <w:tc>
          <w:tcPr>
            <w:tcW w:w="567" w:type="dxa"/>
            <w:vMerge/>
          </w:tcPr>
          <w:p w14:paraId="1034E6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8840C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EC7D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7A8AC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1CFAAA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75BF80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468C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7A2C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109D6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17BDE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09BE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1E9805C" w14:textId="77777777" w:rsidTr="004749B4">
        <w:tc>
          <w:tcPr>
            <w:tcW w:w="567" w:type="dxa"/>
            <w:vMerge/>
          </w:tcPr>
          <w:p w14:paraId="47ABFB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BE947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7B89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15416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01F403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932C6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075E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B7A5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D50CA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7408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7ADF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6D1F90C" w14:textId="77777777" w:rsidTr="004749B4">
        <w:tc>
          <w:tcPr>
            <w:tcW w:w="6663" w:type="dxa"/>
            <w:gridSpan w:val="9"/>
            <w:vAlign w:val="center"/>
          </w:tcPr>
          <w:p w14:paraId="55EE3A0A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7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2F3577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1293E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4DCA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16ABC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0B2776D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304C156E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dos 1º, 2º, 3º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, 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4º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, 5º, 6º e 7º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1DEEF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089B5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DFE7B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E740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1DE8F35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799C546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7D5F0261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40EB32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1A0EB4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125CD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624A521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583C0F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133DB89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19DDB0D7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1228B9C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3F6AB7E4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7C1D88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13F986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66A25D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7DD828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89263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52FCA0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09F0FD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1300287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62736ECB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68D5D9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8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F0AF8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12DF34B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7F5C8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4B1286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0C348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B855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C773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E93815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D6E0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5FE2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636647F" w14:textId="77777777" w:rsidTr="004749B4">
        <w:tc>
          <w:tcPr>
            <w:tcW w:w="567" w:type="dxa"/>
            <w:vMerge/>
            <w:textDirection w:val="btLr"/>
            <w:vAlign w:val="center"/>
          </w:tcPr>
          <w:p w14:paraId="016E5B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1B384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E875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6E877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F2A27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F458D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414B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EABE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9AD15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1D93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B37F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B276D05" w14:textId="77777777" w:rsidTr="004749B4">
        <w:tc>
          <w:tcPr>
            <w:tcW w:w="567" w:type="dxa"/>
            <w:vMerge/>
            <w:textDirection w:val="btLr"/>
            <w:vAlign w:val="center"/>
          </w:tcPr>
          <w:p w14:paraId="2FBA31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4F776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7752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098FA5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27C9B6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06EEC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69C6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E30E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FB8A4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906A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58BB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C0EE392" w14:textId="77777777" w:rsidTr="004749B4">
        <w:tc>
          <w:tcPr>
            <w:tcW w:w="567" w:type="dxa"/>
            <w:vMerge/>
            <w:textDirection w:val="btLr"/>
            <w:vAlign w:val="center"/>
          </w:tcPr>
          <w:p w14:paraId="428E42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698AD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41A1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2E593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0C5EC4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AAD5F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40DB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27B3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D2FC7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0259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1DE6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35A56D9" w14:textId="77777777" w:rsidTr="004749B4">
        <w:tc>
          <w:tcPr>
            <w:tcW w:w="567" w:type="dxa"/>
            <w:vMerge/>
            <w:textDirection w:val="btLr"/>
            <w:vAlign w:val="center"/>
          </w:tcPr>
          <w:p w14:paraId="623D65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68661D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8EBE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F220C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0836254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04199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B4E7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1442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64203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9BCD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30C7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E43702B" w14:textId="77777777" w:rsidTr="004749B4">
        <w:tc>
          <w:tcPr>
            <w:tcW w:w="567" w:type="dxa"/>
            <w:vMerge/>
            <w:textDirection w:val="btLr"/>
            <w:vAlign w:val="center"/>
          </w:tcPr>
          <w:p w14:paraId="7BC28B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15DC2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34FD57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619EB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5B6301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0309F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6298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704C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392B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C5843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32A0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DF1C086" w14:textId="77777777" w:rsidTr="004749B4">
        <w:tc>
          <w:tcPr>
            <w:tcW w:w="567" w:type="dxa"/>
            <w:vMerge/>
            <w:textDirection w:val="btLr"/>
            <w:vAlign w:val="center"/>
          </w:tcPr>
          <w:p w14:paraId="4C32E12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6F4C8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BA27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B7A4B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DBE15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04EF85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998A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6159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AA460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F0DC32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03AC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588B6F9" w14:textId="77777777" w:rsidTr="004749B4">
        <w:tc>
          <w:tcPr>
            <w:tcW w:w="567" w:type="dxa"/>
            <w:vMerge/>
            <w:textDirection w:val="btLr"/>
            <w:vAlign w:val="center"/>
          </w:tcPr>
          <w:p w14:paraId="2E739D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47433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D8B2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C540E9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4FC002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42364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C740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018D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DA2C5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881CC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9AA3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F09441B" w14:textId="77777777" w:rsidTr="004749B4">
        <w:tc>
          <w:tcPr>
            <w:tcW w:w="567" w:type="dxa"/>
            <w:vMerge/>
            <w:textDirection w:val="btLr"/>
            <w:vAlign w:val="center"/>
          </w:tcPr>
          <w:p w14:paraId="08E027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A4BD67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6E98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FEB8B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7A520F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92F2EB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2013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94FF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61F99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553B7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B969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50C0812" w14:textId="77777777" w:rsidTr="004749B4">
        <w:tc>
          <w:tcPr>
            <w:tcW w:w="567" w:type="dxa"/>
            <w:vMerge/>
            <w:textDirection w:val="btLr"/>
            <w:vAlign w:val="center"/>
          </w:tcPr>
          <w:p w14:paraId="41867BF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F4EFA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E0F18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79DDB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1DFC63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6729C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F3AC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2584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A5ADDC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AFA08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1F83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98D300A" w14:textId="77777777" w:rsidTr="004749B4">
        <w:tc>
          <w:tcPr>
            <w:tcW w:w="567" w:type="dxa"/>
            <w:vMerge/>
            <w:textDirection w:val="btLr"/>
            <w:vAlign w:val="center"/>
          </w:tcPr>
          <w:p w14:paraId="199E94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73B4A7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7487FD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006B0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BB302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D60C15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E542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2C6F5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CB741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D672B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F43B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AFE0F15" w14:textId="77777777" w:rsidTr="004749B4">
        <w:tc>
          <w:tcPr>
            <w:tcW w:w="567" w:type="dxa"/>
            <w:vMerge/>
          </w:tcPr>
          <w:p w14:paraId="2878BB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AB990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FA4E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C9FCC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298250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74833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F0E8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020D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9D7CF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4163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914B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A0BD215" w14:textId="77777777" w:rsidTr="004749B4">
        <w:tc>
          <w:tcPr>
            <w:tcW w:w="567" w:type="dxa"/>
            <w:vMerge/>
          </w:tcPr>
          <w:p w14:paraId="0F957D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50463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7810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2536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27A61B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A88AB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399D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55C31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629EA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11508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FCF9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9DF93FE" w14:textId="77777777" w:rsidTr="004749B4">
        <w:tc>
          <w:tcPr>
            <w:tcW w:w="567" w:type="dxa"/>
            <w:vMerge/>
          </w:tcPr>
          <w:p w14:paraId="628759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D88A6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5DF17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50609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03B96C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B938C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81AE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202BA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536E3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D11C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3F85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2B95756" w14:textId="77777777" w:rsidTr="004749B4">
        <w:tc>
          <w:tcPr>
            <w:tcW w:w="567" w:type="dxa"/>
            <w:vMerge/>
          </w:tcPr>
          <w:p w14:paraId="713D5C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A0FBA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7993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B19C4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068969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09B16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A817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A136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AB82A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64457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DFCC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47096A0" w14:textId="77777777" w:rsidTr="004749B4">
        <w:tc>
          <w:tcPr>
            <w:tcW w:w="6663" w:type="dxa"/>
            <w:gridSpan w:val="9"/>
            <w:vAlign w:val="center"/>
          </w:tcPr>
          <w:p w14:paraId="2B584FD7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8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75FBBD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5A2B6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E3BE5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EB00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A0A4249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4E4F7182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dos 1º, 2º, 3º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, 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4º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, 5º, 6º, 7º e 8º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C26B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5B466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4D7B2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1F2C8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988899E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169DBA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3C04804B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13BAA1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84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79D846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912BD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5F058BC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72CFE0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2BE489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759083DB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061459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55A91BDE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539EEC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shd w:val="clear" w:color="auto" w:fill="F2F2F2" w:themeFill="background1" w:themeFillShade="F2"/>
            <w:vAlign w:val="center"/>
          </w:tcPr>
          <w:p w14:paraId="12EFC74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F2F2F2" w:themeFill="background1" w:themeFillShade="F2"/>
            <w:vAlign w:val="center"/>
          </w:tcPr>
          <w:p w14:paraId="13BB940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1E29B5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119EA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1A4343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1840811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136275A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581CF7DA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441F52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9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0AA392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1D5E61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8CCAC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6F10F2A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83956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C7567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4C49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5B537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1140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DEF2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1601173" w14:textId="77777777" w:rsidTr="004749B4">
        <w:tc>
          <w:tcPr>
            <w:tcW w:w="567" w:type="dxa"/>
            <w:vMerge/>
            <w:textDirection w:val="btLr"/>
            <w:vAlign w:val="center"/>
          </w:tcPr>
          <w:p w14:paraId="6A5D50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8E6CE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8C78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0670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0B124A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7B658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77BB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51D0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AAE1D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4B2A9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2396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2DE9149" w14:textId="77777777" w:rsidTr="004749B4">
        <w:tc>
          <w:tcPr>
            <w:tcW w:w="567" w:type="dxa"/>
            <w:vMerge/>
            <w:textDirection w:val="btLr"/>
            <w:vAlign w:val="center"/>
          </w:tcPr>
          <w:p w14:paraId="3D8A4F3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E0D63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A8FE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83A9AD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4B5279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60DFB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7453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C0B8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A7F0AB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CB9B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26AD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AEE0BD7" w14:textId="77777777" w:rsidTr="004749B4">
        <w:tc>
          <w:tcPr>
            <w:tcW w:w="567" w:type="dxa"/>
            <w:vMerge/>
            <w:textDirection w:val="btLr"/>
            <w:vAlign w:val="center"/>
          </w:tcPr>
          <w:p w14:paraId="3F787B0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C14AF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A774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336CA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7FCFD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FA4D3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564E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19ED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8BB4D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49FF8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FB33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EA92E4F" w14:textId="77777777" w:rsidTr="004749B4">
        <w:tc>
          <w:tcPr>
            <w:tcW w:w="567" w:type="dxa"/>
            <w:vMerge/>
            <w:textDirection w:val="btLr"/>
            <w:vAlign w:val="center"/>
          </w:tcPr>
          <w:p w14:paraId="794912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35842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0A34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E9314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4B8497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8A3EA0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55BE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7151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561E5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7A543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1DA75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7CE1D58" w14:textId="77777777" w:rsidTr="004749B4">
        <w:tc>
          <w:tcPr>
            <w:tcW w:w="567" w:type="dxa"/>
            <w:vMerge/>
            <w:textDirection w:val="btLr"/>
            <w:vAlign w:val="center"/>
          </w:tcPr>
          <w:p w14:paraId="6B62830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D48DCB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2F48FF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E8363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317DF5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846B2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4580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66DE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97539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2A6D7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B528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3E22FB7" w14:textId="77777777" w:rsidTr="004749B4">
        <w:tc>
          <w:tcPr>
            <w:tcW w:w="567" w:type="dxa"/>
            <w:vMerge/>
            <w:textDirection w:val="btLr"/>
            <w:vAlign w:val="center"/>
          </w:tcPr>
          <w:p w14:paraId="5948694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9FC68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427C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8C141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08F3606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BC6D83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618CA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5E82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FC003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485C1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0131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A187553" w14:textId="77777777" w:rsidTr="004749B4">
        <w:tc>
          <w:tcPr>
            <w:tcW w:w="567" w:type="dxa"/>
            <w:vMerge/>
            <w:textDirection w:val="btLr"/>
            <w:vAlign w:val="center"/>
          </w:tcPr>
          <w:p w14:paraId="474D70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0D529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9360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CF998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5E4ADB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8DAD08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7ECE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C95B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BD141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CA64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8ADB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3789168" w14:textId="77777777" w:rsidTr="004749B4">
        <w:tc>
          <w:tcPr>
            <w:tcW w:w="567" w:type="dxa"/>
            <w:vMerge/>
            <w:textDirection w:val="btLr"/>
            <w:vAlign w:val="center"/>
          </w:tcPr>
          <w:p w14:paraId="6759AF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6B6F30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95E4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85C98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635FDF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012B21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4753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492D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96D026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0219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9C7D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62DC0F9" w14:textId="77777777" w:rsidTr="004749B4">
        <w:tc>
          <w:tcPr>
            <w:tcW w:w="567" w:type="dxa"/>
            <w:vMerge/>
            <w:textDirection w:val="btLr"/>
            <w:vAlign w:val="center"/>
          </w:tcPr>
          <w:p w14:paraId="736F34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C4767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6879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5082D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25D0446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1DD87A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A9CF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951B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656646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B567A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F979B4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996C985" w14:textId="77777777" w:rsidTr="004749B4">
        <w:tc>
          <w:tcPr>
            <w:tcW w:w="567" w:type="dxa"/>
            <w:vMerge/>
            <w:textDirection w:val="btLr"/>
            <w:vAlign w:val="center"/>
          </w:tcPr>
          <w:p w14:paraId="3450EE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1FE5AF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498B6FF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553FB4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7" w:type="dxa"/>
            <w:gridSpan w:val="2"/>
          </w:tcPr>
          <w:p w14:paraId="01DAA4E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3BF45BC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70B2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8D78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C4292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F6C4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E692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4301F1D" w14:textId="77777777" w:rsidTr="004749B4">
        <w:tc>
          <w:tcPr>
            <w:tcW w:w="567" w:type="dxa"/>
            <w:vMerge/>
          </w:tcPr>
          <w:p w14:paraId="58BDF4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A4B05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3040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52466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7" w:type="dxa"/>
            <w:gridSpan w:val="2"/>
          </w:tcPr>
          <w:p w14:paraId="60895C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0A42A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FAE1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A899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A1D517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CA98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633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55A6BA5" w14:textId="77777777" w:rsidTr="004749B4">
        <w:tc>
          <w:tcPr>
            <w:tcW w:w="567" w:type="dxa"/>
            <w:vMerge/>
          </w:tcPr>
          <w:p w14:paraId="052663B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CCB541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64F7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F6696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7" w:type="dxa"/>
            <w:gridSpan w:val="2"/>
          </w:tcPr>
          <w:p w14:paraId="0DAD36F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92370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B15A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DD04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6FFBD8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1624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7D98C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A057F33" w14:textId="77777777" w:rsidTr="004749B4">
        <w:tc>
          <w:tcPr>
            <w:tcW w:w="567" w:type="dxa"/>
            <w:vMerge/>
          </w:tcPr>
          <w:p w14:paraId="28E08D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9B3A5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E239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0D646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gridSpan w:val="2"/>
          </w:tcPr>
          <w:p w14:paraId="376A7F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BA3A5F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21C7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E0CF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D822F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75CB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0DBC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E211EC3" w14:textId="77777777" w:rsidTr="004749B4">
        <w:tc>
          <w:tcPr>
            <w:tcW w:w="567" w:type="dxa"/>
            <w:vMerge/>
          </w:tcPr>
          <w:p w14:paraId="4FED954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688599A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640D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5E61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7" w:type="dxa"/>
            <w:gridSpan w:val="2"/>
          </w:tcPr>
          <w:p w14:paraId="7CDA6C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26F4D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ED51A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618B5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A2C74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90A7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6C91C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24C0E22" w14:textId="77777777" w:rsidTr="004749B4">
        <w:tc>
          <w:tcPr>
            <w:tcW w:w="6663" w:type="dxa"/>
            <w:gridSpan w:val="9"/>
            <w:vAlign w:val="center"/>
          </w:tcPr>
          <w:p w14:paraId="37A603C5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9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76EB69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0447B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E3B651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A1B93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51F0776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7AC7184C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dos 1º, 2º, 3º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, 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4º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, 5º, 6º, 7º, 8º e 9º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Períodos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2FC15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BD816E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BF3E8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718FFE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4D5A718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126DDD9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1BDB75CD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4D4301E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985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1EADD3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0DA0D0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6D5A6D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411915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7A56F3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09B86AA7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437826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737738A8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3FC57F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vMerge/>
            <w:shd w:val="clear" w:color="auto" w:fill="F2F2F2" w:themeFill="background1" w:themeFillShade="F2"/>
            <w:vAlign w:val="center"/>
          </w:tcPr>
          <w:p w14:paraId="16B7CA9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23E35B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642C69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6E911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0657EC7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6188506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5B41C8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6A37BF1C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02E02DD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10</w:t>
            </w:r>
            <w:r w:rsidRPr="004E373C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D4B21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765D15C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C1A90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gridSpan w:val="3"/>
          </w:tcPr>
          <w:p w14:paraId="522CF4A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B32A6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16E62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85A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B53032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AC45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F926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8F1D2B7" w14:textId="77777777" w:rsidTr="004749B4">
        <w:tc>
          <w:tcPr>
            <w:tcW w:w="567" w:type="dxa"/>
            <w:vMerge/>
            <w:textDirection w:val="btLr"/>
            <w:vAlign w:val="center"/>
          </w:tcPr>
          <w:p w14:paraId="77AB85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A2171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0B5D0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EFC3A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gridSpan w:val="3"/>
          </w:tcPr>
          <w:p w14:paraId="7D59FE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77EB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922C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AEAC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D245D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1B53E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6E4F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67F8339" w14:textId="77777777" w:rsidTr="004749B4">
        <w:tc>
          <w:tcPr>
            <w:tcW w:w="567" w:type="dxa"/>
            <w:vMerge/>
            <w:textDirection w:val="btLr"/>
            <w:vAlign w:val="center"/>
          </w:tcPr>
          <w:p w14:paraId="002DA0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1790F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4B93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A6377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559" w:type="dxa"/>
            <w:gridSpan w:val="3"/>
          </w:tcPr>
          <w:p w14:paraId="24FA4D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6D97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56D9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D1F1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B2DD8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E57A2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8C7C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822C2A6" w14:textId="77777777" w:rsidTr="004749B4">
        <w:tc>
          <w:tcPr>
            <w:tcW w:w="567" w:type="dxa"/>
            <w:vMerge/>
            <w:textDirection w:val="btLr"/>
            <w:vAlign w:val="center"/>
          </w:tcPr>
          <w:p w14:paraId="64D9D1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33EC4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041F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37D2F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gridSpan w:val="3"/>
          </w:tcPr>
          <w:p w14:paraId="67A583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C13E6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8301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E90B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261D18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DAECBE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D143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05727C1" w14:textId="77777777" w:rsidTr="004749B4">
        <w:tc>
          <w:tcPr>
            <w:tcW w:w="567" w:type="dxa"/>
            <w:vMerge/>
            <w:textDirection w:val="btLr"/>
            <w:vAlign w:val="center"/>
          </w:tcPr>
          <w:p w14:paraId="289236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C405D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40A18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681DE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559" w:type="dxa"/>
            <w:gridSpan w:val="3"/>
          </w:tcPr>
          <w:p w14:paraId="6F45D8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8981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3A34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FB83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1F8A5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FA84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B6F1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31D6EC8" w14:textId="77777777" w:rsidTr="004749B4">
        <w:tc>
          <w:tcPr>
            <w:tcW w:w="567" w:type="dxa"/>
            <w:vMerge/>
            <w:textDirection w:val="btLr"/>
            <w:vAlign w:val="center"/>
          </w:tcPr>
          <w:p w14:paraId="7A9CC0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A9F25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Profissionalizante</w:t>
            </w:r>
          </w:p>
        </w:tc>
        <w:tc>
          <w:tcPr>
            <w:tcW w:w="992" w:type="dxa"/>
          </w:tcPr>
          <w:p w14:paraId="766852A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B376E3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gridSpan w:val="3"/>
          </w:tcPr>
          <w:p w14:paraId="388B17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042C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33C0B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7435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B2992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E298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FE05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36CF589" w14:textId="77777777" w:rsidTr="004749B4">
        <w:tc>
          <w:tcPr>
            <w:tcW w:w="567" w:type="dxa"/>
            <w:vMerge/>
            <w:textDirection w:val="btLr"/>
            <w:vAlign w:val="center"/>
          </w:tcPr>
          <w:p w14:paraId="1B2F97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BC2572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96D2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A2010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gridSpan w:val="3"/>
          </w:tcPr>
          <w:p w14:paraId="6B27D4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07869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C2AD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761B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6154AE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E7926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E857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4881137" w14:textId="77777777" w:rsidTr="004749B4">
        <w:tc>
          <w:tcPr>
            <w:tcW w:w="567" w:type="dxa"/>
            <w:vMerge/>
            <w:textDirection w:val="btLr"/>
            <w:vAlign w:val="center"/>
          </w:tcPr>
          <w:p w14:paraId="661465A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78DA7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4E1A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69E0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559" w:type="dxa"/>
            <w:gridSpan w:val="3"/>
          </w:tcPr>
          <w:p w14:paraId="7BE8122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0E86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4E2FE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8FF9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573A0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FD8EA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A0BD3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3189131" w14:textId="77777777" w:rsidTr="004749B4">
        <w:tc>
          <w:tcPr>
            <w:tcW w:w="567" w:type="dxa"/>
            <w:vMerge/>
            <w:textDirection w:val="btLr"/>
            <w:vAlign w:val="center"/>
          </w:tcPr>
          <w:p w14:paraId="53095F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995D07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6A39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23EB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gridSpan w:val="3"/>
          </w:tcPr>
          <w:p w14:paraId="75FE1E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2E27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47974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8325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3B09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3D966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4FEB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C67A402" w14:textId="77777777" w:rsidTr="004749B4">
        <w:tc>
          <w:tcPr>
            <w:tcW w:w="567" w:type="dxa"/>
            <w:vMerge/>
            <w:textDirection w:val="btLr"/>
            <w:vAlign w:val="center"/>
          </w:tcPr>
          <w:p w14:paraId="4086F41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144E26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1EBC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2D4E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559" w:type="dxa"/>
            <w:gridSpan w:val="3"/>
          </w:tcPr>
          <w:p w14:paraId="0034AA2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6F421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46B2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384B5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BAEAA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6DAAFA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902EF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92D0A0F" w14:textId="77777777" w:rsidTr="004749B4">
        <w:tc>
          <w:tcPr>
            <w:tcW w:w="567" w:type="dxa"/>
            <w:vMerge/>
            <w:textDirection w:val="btLr"/>
            <w:vAlign w:val="center"/>
          </w:tcPr>
          <w:p w14:paraId="3F0BC3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41572E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</w:tcPr>
          <w:p w14:paraId="48B14E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52570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gridSpan w:val="3"/>
          </w:tcPr>
          <w:p w14:paraId="185C12F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51431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8862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429C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86D43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2C592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80D3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C215F83" w14:textId="77777777" w:rsidTr="004749B4">
        <w:tc>
          <w:tcPr>
            <w:tcW w:w="567" w:type="dxa"/>
            <w:vMerge/>
          </w:tcPr>
          <w:p w14:paraId="7FE7E3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DFF3E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07AC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56918C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gridSpan w:val="3"/>
          </w:tcPr>
          <w:p w14:paraId="5BE957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D739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CEBFD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A317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1BF617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60AF80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DB2B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F0FDA90" w14:textId="77777777" w:rsidTr="004749B4">
        <w:tc>
          <w:tcPr>
            <w:tcW w:w="567" w:type="dxa"/>
            <w:vMerge/>
          </w:tcPr>
          <w:p w14:paraId="375A08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400E26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8A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04CE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559" w:type="dxa"/>
            <w:gridSpan w:val="3"/>
          </w:tcPr>
          <w:p w14:paraId="4C7B2C9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6A16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FBE1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101E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36DE9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AB292D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B71E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7CE66F9" w14:textId="77777777" w:rsidTr="004749B4">
        <w:tc>
          <w:tcPr>
            <w:tcW w:w="567" w:type="dxa"/>
            <w:vMerge/>
          </w:tcPr>
          <w:p w14:paraId="3E4075F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9FA72A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0D360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DDF72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gridSpan w:val="3"/>
          </w:tcPr>
          <w:p w14:paraId="202D1A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69B8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E2C5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B00E0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E17C48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DAD3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5FDE1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C868173" w14:textId="77777777" w:rsidTr="004749B4">
        <w:tc>
          <w:tcPr>
            <w:tcW w:w="567" w:type="dxa"/>
            <w:vMerge/>
          </w:tcPr>
          <w:p w14:paraId="4451452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CD7F7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2FE1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EF02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559" w:type="dxa"/>
            <w:gridSpan w:val="3"/>
          </w:tcPr>
          <w:p w14:paraId="5B2C9C2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6F826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EB458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D7DD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D51E4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ABB9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FE797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02EE6A5" w14:textId="77777777" w:rsidTr="004749B4">
        <w:tc>
          <w:tcPr>
            <w:tcW w:w="6663" w:type="dxa"/>
            <w:gridSpan w:val="9"/>
            <w:vAlign w:val="center"/>
          </w:tcPr>
          <w:p w14:paraId="4F2113F5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10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º Período</w:t>
            </w:r>
          </w:p>
        </w:tc>
        <w:tc>
          <w:tcPr>
            <w:tcW w:w="992" w:type="dxa"/>
          </w:tcPr>
          <w:p w14:paraId="43078F8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419C2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3ED2E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2E52E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2D7D9B47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  <w:vAlign w:val="center"/>
          </w:tcPr>
          <w:p w14:paraId="12531E7D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10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Períodos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 (Componentes Obrigatórios)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9C54D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12887B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AEB5B9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22556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F084EAA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46BACD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077CF233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5F64441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985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24956E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13B9B1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55DF134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9F426D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56831D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56BABB90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7CBED05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3F4B4165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4518848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vMerge/>
            <w:shd w:val="clear" w:color="auto" w:fill="F2F2F2" w:themeFill="background1" w:themeFillShade="F2"/>
            <w:vAlign w:val="center"/>
          </w:tcPr>
          <w:p w14:paraId="58A1EC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56F2AF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373AC2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443CF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1878CA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CEE5B47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F309B19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42011B8D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54BA66F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Componentes Optativo</w:t>
            </w:r>
            <w:r w:rsidRPr="000171A1">
              <w:rPr>
                <w:rStyle w:val="Forte"/>
                <w:rFonts w:ascii="Calibri" w:hAnsi="Calibri"/>
                <w:sz w:val="24"/>
                <w:szCs w:val="24"/>
              </w:rPr>
              <w:t>s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E0D01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767EE9">
              <w:rPr>
                <w:rStyle w:val="Forte"/>
                <w:rFonts w:ascii="Calibri" w:hAnsi="Calibri"/>
                <w:sz w:val="24"/>
                <w:szCs w:val="24"/>
              </w:rPr>
              <w:t>Núcleo Específico</w:t>
            </w:r>
          </w:p>
        </w:tc>
        <w:tc>
          <w:tcPr>
            <w:tcW w:w="992" w:type="dxa"/>
            <w:vMerge w:val="restart"/>
            <w:vAlign w:val="center"/>
          </w:tcPr>
          <w:p w14:paraId="240EAB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Não</w:t>
            </w:r>
          </w:p>
        </w:tc>
        <w:tc>
          <w:tcPr>
            <w:tcW w:w="567" w:type="dxa"/>
            <w:gridSpan w:val="2"/>
          </w:tcPr>
          <w:p w14:paraId="61C98FE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8" w:type="dxa"/>
            <w:gridSpan w:val="2"/>
          </w:tcPr>
          <w:p w14:paraId="0CA341E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2312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97254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7E578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8F0D97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D39B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EE10A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9033E10" w14:textId="77777777" w:rsidTr="004749B4">
        <w:tc>
          <w:tcPr>
            <w:tcW w:w="567" w:type="dxa"/>
            <w:vMerge/>
          </w:tcPr>
          <w:p w14:paraId="3F8ABE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8A7CE4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8A26B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9F13D4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8" w:type="dxa"/>
            <w:gridSpan w:val="2"/>
          </w:tcPr>
          <w:p w14:paraId="76C8435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CCB1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D0EB0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D4D0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A3E1C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E67FE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C5F2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860BCFC" w14:textId="77777777" w:rsidTr="004749B4">
        <w:tc>
          <w:tcPr>
            <w:tcW w:w="567" w:type="dxa"/>
            <w:vMerge/>
          </w:tcPr>
          <w:p w14:paraId="2C70B8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B673FD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3090F0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D920C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418" w:type="dxa"/>
            <w:gridSpan w:val="2"/>
          </w:tcPr>
          <w:p w14:paraId="76FC5AB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3084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62BA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B1BB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F5376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F314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73E68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E035371" w14:textId="77777777" w:rsidTr="004749B4">
        <w:tc>
          <w:tcPr>
            <w:tcW w:w="567" w:type="dxa"/>
            <w:vMerge/>
          </w:tcPr>
          <w:p w14:paraId="323F02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65DA0B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0EC654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7F7115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8" w:type="dxa"/>
            <w:gridSpan w:val="2"/>
          </w:tcPr>
          <w:p w14:paraId="6C62072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BA6D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FCBA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88296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1A95D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97ED9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70D76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266CBBB" w14:textId="77777777" w:rsidTr="004749B4">
        <w:tc>
          <w:tcPr>
            <w:tcW w:w="567" w:type="dxa"/>
            <w:vMerge/>
          </w:tcPr>
          <w:p w14:paraId="60A5008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511F2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C9EEE7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83001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418" w:type="dxa"/>
            <w:gridSpan w:val="2"/>
          </w:tcPr>
          <w:p w14:paraId="74C7F7F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8057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B09A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2ECC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C5760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F275E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62EE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8721AD0" w14:textId="77777777" w:rsidTr="004749B4">
        <w:tc>
          <w:tcPr>
            <w:tcW w:w="567" w:type="dxa"/>
            <w:vMerge/>
          </w:tcPr>
          <w:p w14:paraId="3CA268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D7CA2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1651D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F2079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18" w:type="dxa"/>
            <w:gridSpan w:val="2"/>
          </w:tcPr>
          <w:p w14:paraId="2BE39A0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997BF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34FEF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25C3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7BBBF0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3F8EB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64C8A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7920EF2" w14:textId="77777777" w:rsidTr="004749B4">
        <w:tc>
          <w:tcPr>
            <w:tcW w:w="567" w:type="dxa"/>
            <w:vMerge/>
          </w:tcPr>
          <w:p w14:paraId="5C7B72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6DA250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9CACD4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4326A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418" w:type="dxa"/>
            <w:gridSpan w:val="2"/>
          </w:tcPr>
          <w:p w14:paraId="4D312E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CDFAC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19E06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C2E0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927BB7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4F9B5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086ED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23C338E" w14:textId="77777777" w:rsidTr="004749B4">
        <w:tc>
          <w:tcPr>
            <w:tcW w:w="567" w:type="dxa"/>
            <w:vMerge/>
          </w:tcPr>
          <w:p w14:paraId="09541A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A8F501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7011B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07712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418" w:type="dxa"/>
            <w:gridSpan w:val="2"/>
          </w:tcPr>
          <w:p w14:paraId="631121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3AE0C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CF12C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0F60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3FEF85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8A1EF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D298C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CFA3E17" w14:textId="77777777" w:rsidTr="004749B4">
        <w:tc>
          <w:tcPr>
            <w:tcW w:w="567" w:type="dxa"/>
            <w:vMerge/>
          </w:tcPr>
          <w:p w14:paraId="3A92B4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93439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395573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33EFF9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418" w:type="dxa"/>
            <w:gridSpan w:val="2"/>
          </w:tcPr>
          <w:p w14:paraId="42E0294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9D934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2864A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AB6F8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7E191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8CAD4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E0E69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29B819E" w14:textId="77777777" w:rsidTr="004749B4">
        <w:tc>
          <w:tcPr>
            <w:tcW w:w="567" w:type="dxa"/>
            <w:vMerge/>
          </w:tcPr>
          <w:p w14:paraId="372CC4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B6952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28652C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62330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</w:tcPr>
          <w:p w14:paraId="5EFF06C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B3DF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7A451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E82F0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7617E1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2EB1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52413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39A6F9F" w14:textId="77777777" w:rsidTr="004749B4">
        <w:tc>
          <w:tcPr>
            <w:tcW w:w="6663" w:type="dxa"/>
            <w:gridSpan w:val="9"/>
          </w:tcPr>
          <w:p w14:paraId="22C840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s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Componentes Optativos</w:t>
            </w:r>
          </w:p>
        </w:tc>
        <w:tc>
          <w:tcPr>
            <w:tcW w:w="992" w:type="dxa"/>
          </w:tcPr>
          <w:p w14:paraId="7753A80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F626B5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BD9FA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A1E35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CAD194E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</w:tcPr>
          <w:p w14:paraId="46B8EE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Componentes Obrigatórios (10 períodos) + Componentes Optativos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F9E650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A97345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5C06D5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22F53C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7EFA0EC" w14:textId="77777777" w:rsidTr="004749B4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17B0D1C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756B9BDF" w14:textId="77777777" w:rsidR="00A210DF" w:rsidRPr="00767EE9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NB, NP</w:t>
            </w: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proofErr w:type="gram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NE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3C47B42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Núcleo Comum</w:t>
            </w:r>
          </w:p>
        </w:tc>
        <w:tc>
          <w:tcPr>
            <w:tcW w:w="1985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25D6CC4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Componente Curricular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3C679BA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spellStart"/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Correquisito</w:t>
            </w:r>
            <w:proofErr w:type="spellEnd"/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6DCB4A0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Pré-requisitos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2AE3F2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05CC413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0F261F65" w14:textId="77777777" w:rsidTr="004749B4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0EFD36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231EED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7480029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vMerge/>
            <w:shd w:val="clear" w:color="auto" w:fill="F2F2F2" w:themeFill="background1" w:themeFillShade="F2"/>
            <w:vAlign w:val="center"/>
          </w:tcPr>
          <w:p w14:paraId="6DF14FD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5D9119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229637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7D2F4F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730D33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C871C3F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6539273" w14:textId="77777777" w:rsidR="00A210DF" w:rsidRPr="00112F9D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112F9D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20F3C4CD" w14:textId="77777777" w:rsidTr="004749B4">
        <w:tc>
          <w:tcPr>
            <w:tcW w:w="567" w:type="dxa"/>
            <w:vMerge w:val="restart"/>
            <w:textDirection w:val="btLr"/>
            <w:vAlign w:val="center"/>
          </w:tcPr>
          <w:p w14:paraId="448F227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Componentes Eletivos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4229C84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113" w:right="113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 xml:space="preserve">Núcleo </w:t>
            </w:r>
            <w:r w:rsidRPr="00B866E0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</w:t>
            </w:r>
          </w:p>
        </w:tc>
        <w:tc>
          <w:tcPr>
            <w:tcW w:w="992" w:type="dxa"/>
          </w:tcPr>
          <w:p w14:paraId="57F4591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Não</w:t>
            </w:r>
          </w:p>
        </w:tc>
        <w:tc>
          <w:tcPr>
            <w:tcW w:w="426" w:type="dxa"/>
          </w:tcPr>
          <w:p w14:paraId="540A2A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gridSpan w:val="3"/>
          </w:tcPr>
          <w:p w14:paraId="2510799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143E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A3809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89456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0B382F6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57F31B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BA26B1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97BF705" w14:textId="77777777" w:rsidTr="004749B4">
        <w:tc>
          <w:tcPr>
            <w:tcW w:w="567" w:type="dxa"/>
            <w:vMerge/>
          </w:tcPr>
          <w:p w14:paraId="42D1A5C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7FD234D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42CD2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3C4A33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gridSpan w:val="3"/>
          </w:tcPr>
          <w:p w14:paraId="49B727B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7C49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1EF3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65D0B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004AB6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E2FC3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6E59E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F47C17C" w14:textId="77777777" w:rsidTr="004749B4">
        <w:tc>
          <w:tcPr>
            <w:tcW w:w="567" w:type="dxa"/>
            <w:vMerge/>
          </w:tcPr>
          <w:p w14:paraId="73C0373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012D58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967DD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65E3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559" w:type="dxa"/>
            <w:gridSpan w:val="3"/>
          </w:tcPr>
          <w:p w14:paraId="6CC4CDB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154E9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748744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760D1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DE075C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13585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31D86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7B1B45D" w14:textId="77777777" w:rsidTr="004749B4">
        <w:tc>
          <w:tcPr>
            <w:tcW w:w="567" w:type="dxa"/>
            <w:vMerge/>
          </w:tcPr>
          <w:p w14:paraId="1ED6726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3F0011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67564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C65CA1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gridSpan w:val="3"/>
          </w:tcPr>
          <w:p w14:paraId="0806CE9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2F4DF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CEECE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630A2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C8A12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04D8D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00EDD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1CDB80F" w14:textId="77777777" w:rsidTr="004749B4">
        <w:tc>
          <w:tcPr>
            <w:tcW w:w="6663" w:type="dxa"/>
            <w:gridSpan w:val="9"/>
          </w:tcPr>
          <w:p w14:paraId="57612A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>SUBTOTAL: Carga horária do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s</w:t>
            </w: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Componentes Eletivos</w:t>
            </w:r>
          </w:p>
        </w:tc>
        <w:tc>
          <w:tcPr>
            <w:tcW w:w="992" w:type="dxa"/>
          </w:tcPr>
          <w:p w14:paraId="45A76A3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2A3201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12F73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A298D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00F5743B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</w:tcPr>
          <w:p w14:paraId="2C1AF66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Componentes Obrigatórios (10 períodos) + Componentes Eletivos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6AECC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E09C28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7790FD5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A6147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58991CB4" w14:textId="77777777" w:rsidTr="004749B4">
        <w:tc>
          <w:tcPr>
            <w:tcW w:w="6663" w:type="dxa"/>
            <w:gridSpan w:val="9"/>
            <w:tcBorders>
              <w:bottom w:val="single" w:sz="4" w:space="0" w:color="auto"/>
            </w:tcBorders>
          </w:tcPr>
          <w:p w14:paraId="6378A2EB" w14:textId="77777777" w:rsidR="00A210DF" w:rsidRPr="00573FA4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 w:rsidRPr="00573FA4">
              <w:rPr>
                <w:rStyle w:val="Forte"/>
                <w:rFonts w:ascii="Calibri" w:hAnsi="Calibri"/>
                <w:sz w:val="24"/>
                <w:szCs w:val="24"/>
              </w:rPr>
              <w:t xml:space="preserve">SUBTOTAL: Carga horária dos </w:t>
            </w:r>
            <w:r>
              <w:rPr>
                <w:rStyle w:val="Forte"/>
                <w:rFonts w:ascii="Calibri" w:hAnsi="Calibri"/>
                <w:sz w:val="24"/>
                <w:szCs w:val="24"/>
              </w:rPr>
              <w:t>Componentes Obrigatórios (10 períodos) + Componentes Optativos + Componentes Eletivos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0F070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98CC3C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3F59E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6988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61A25682" w14:textId="77777777" w:rsidTr="004749B4">
        <w:tc>
          <w:tcPr>
            <w:tcW w:w="10348" w:type="dxa"/>
            <w:gridSpan w:val="14"/>
            <w:shd w:val="clear" w:color="auto" w:fill="F2F2F2" w:themeFill="background1" w:themeFillShade="F2"/>
            <w:vAlign w:val="center"/>
          </w:tcPr>
          <w:p w14:paraId="04EF0BB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DISTRIBUIÇÃO DAS HORAS TOTAIS POR NÚCLEO</w:t>
            </w:r>
          </w:p>
        </w:tc>
      </w:tr>
      <w:tr w:rsidR="00A210DF" w14:paraId="21DD3827" w14:textId="77777777" w:rsidTr="004749B4">
        <w:tc>
          <w:tcPr>
            <w:tcW w:w="6663" w:type="dxa"/>
            <w:gridSpan w:val="9"/>
            <w:vMerge w:val="restart"/>
            <w:shd w:val="clear" w:color="auto" w:fill="F2F2F2" w:themeFill="background1" w:themeFillShade="F2"/>
            <w:vAlign w:val="center"/>
          </w:tcPr>
          <w:p w14:paraId="2BDD94F1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Núcleos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  <w:vAlign w:val="center"/>
          </w:tcPr>
          <w:p w14:paraId="6EA7A19D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Carga horária (h/a)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2FEFE97D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Carga horária (h)</w:t>
            </w:r>
          </w:p>
        </w:tc>
      </w:tr>
      <w:tr w:rsidR="00A210DF" w14:paraId="06BF941F" w14:textId="77777777" w:rsidTr="004749B4">
        <w:tc>
          <w:tcPr>
            <w:tcW w:w="6663" w:type="dxa"/>
            <w:gridSpan w:val="9"/>
            <w:vMerge/>
            <w:shd w:val="clear" w:color="auto" w:fill="F2F2F2" w:themeFill="background1" w:themeFillShade="F2"/>
            <w:vAlign w:val="center"/>
          </w:tcPr>
          <w:p w14:paraId="3EBFFE8B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694F42F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7B68992B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6C90E9D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Presencial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A4290F4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EAD</w:t>
            </w:r>
          </w:p>
        </w:tc>
      </w:tr>
      <w:tr w:rsidR="00A210DF" w14:paraId="5BC32F60" w14:textId="77777777" w:rsidTr="004749B4">
        <w:tc>
          <w:tcPr>
            <w:tcW w:w="6663" w:type="dxa"/>
            <w:gridSpan w:val="9"/>
          </w:tcPr>
          <w:p w14:paraId="7EA21491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Núcleo Comum - Básico</w:t>
            </w:r>
          </w:p>
        </w:tc>
        <w:tc>
          <w:tcPr>
            <w:tcW w:w="992" w:type="dxa"/>
          </w:tcPr>
          <w:p w14:paraId="2AFBFE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05C904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172D1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2886A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162E1E90" w14:textId="77777777" w:rsidTr="004749B4">
        <w:tc>
          <w:tcPr>
            <w:tcW w:w="6663" w:type="dxa"/>
            <w:gridSpan w:val="9"/>
          </w:tcPr>
          <w:p w14:paraId="69FD6D3C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 xml:space="preserve">Núcleo Comum - Politécnico </w:t>
            </w:r>
          </w:p>
        </w:tc>
        <w:tc>
          <w:tcPr>
            <w:tcW w:w="992" w:type="dxa"/>
          </w:tcPr>
          <w:p w14:paraId="3A547E33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67A37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AF3211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1207B7C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BB72163" w14:textId="77777777" w:rsidTr="004749B4">
        <w:tc>
          <w:tcPr>
            <w:tcW w:w="6663" w:type="dxa"/>
            <w:gridSpan w:val="9"/>
          </w:tcPr>
          <w:p w14:paraId="02573DFA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Núcleo Comum - Específico</w:t>
            </w:r>
          </w:p>
        </w:tc>
        <w:tc>
          <w:tcPr>
            <w:tcW w:w="992" w:type="dxa"/>
          </w:tcPr>
          <w:p w14:paraId="67F1541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034FAD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88B35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55269D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36958052" w14:textId="77777777" w:rsidTr="004749B4">
        <w:tc>
          <w:tcPr>
            <w:tcW w:w="6663" w:type="dxa"/>
            <w:gridSpan w:val="9"/>
          </w:tcPr>
          <w:p w14:paraId="4B88B053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T</w:t>
            </w: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otal do Núcleo Comum</w:t>
            </w:r>
          </w:p>
        </w:tc>
        <w:tc>
          <w:tcPr>
            <w:tcW w:w="992" w:type="dxa"/>
          </w:tcPr>
          <w:p w14:paraId="55E1466E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E57C1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A6452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B7CF38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C2BE509" w14:textId="77777777" w:rsidTr="004749B4">
        <w:tc>
          <w:tcPr>
            <w:tcW w:w="6663" w:type="dxa"/>
            <w:gridSpan w:val="9"/>
          </w:tcPr>
          <w:p w14:paraId="20688FA0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Núcleo Básico</w:t>
            </w:r>
          </w:p>
        </w:tc>
        <w:tc>
          <w:tcPr>
            <w:tcW w:w="992" w:type="dxa"/>
          </w:tcPr>
          <w:p w14:paraId="665AABB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F79727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298F9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770C9F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7960CCE8" w14:textId="77777777" w:rsidTr="004749B4">
        <w:tc>
          <w:tcPr>
            <w:tcW w:w="6663" w:type="dxa"/>
            <w:gridSpan w:val="9"/>
          </w:tcPr>
          <w:p w14:paraId="4AFE69BA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Núcleo Politécnico</w:t>
            </w:r>
          </w:p>
        </w:tc>
        <w:tc>
          <w:tcPr>
            <w:tcW w:w="992" w:type="dxa"/>
          </w:tcPr>
          <w:p w14:paraId="1D2AEE26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2FED8A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5CA8F5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EA663B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9CD3231" w14:textId="77777777" w:rsidTr="004749B4">
        <w:tc>
          <w:tcPr>
            <w:tcW w:w="6663" w:type="dxa"/>
            <w:gridSpan w:val="9"/>
          </w:tcPr>
          <w:p w14:paraId="11A1DA91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b w:val="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lastRenderedPageBreak/>
              <w:t>Núcleo Específico</w:t>
            </w:r>
          </w:p>
        </w:tc>
        <w:tc>
          <w:tcPr>
            <w:tcW w:w="992" w:type="dxa"/>
          </w:tcPr>
          <w:p w14:paraId="094AB0F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172ACE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5EBE00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AC01C9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  <w:tr w:rsidR="00A210DF" w14:paraId="4759E15C" w14:textId="77777777" w:rsidTr="004749B4">
        <w:tc>
          <w:tcPr>
            <w:tcW w:w="6663" w:type="dxa"/>
            <w:gridSpan w:val="9"/>
          </w:tcPr>
          <w:p w14:paraId="600B6827" w14:textId="77777777" w:rsidR="00A210DF" w:rsidRPr="00DC6483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right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DC6483">
              <w:rPr>
                <w:rStyle w:val="Forte"/>
                <w:rFonts w:ascii="Calibri" w:hAnsi="Calibri"/>
                <w:sz w:val="24"/>
                <w:szCs w:val="24"/>
              </w:rPr>
              <w:t>Total dos Núcleos</w:t>
            </w:r>
          </w:p>
        </w:tc>
        <w:tc>
          <w:tcPr>
            <w:tcW w:w="992" w:type="dxa"/>
          </w:tcPr>
          <w:p w14:paraId="30A77EA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4B2A862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4F277AA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E59A37" w14:textId="77777777" w:rsidR="00A210DF" w:rsidRDefault="00A210DF" w:rsidP="00A210DF">
            <w:pPr>
              <w:pStyle w:val="PargrafodaLista"/>
              <w:tabs>
                <w:tab w:val="left" w:pos="709"/>
              </w:tabs>
              <w:spacing w:after="120"/>
              <w:ind w:left="0"/>
              <w:jc w:val="both"/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</w:p>
        </w:tc>
      </w:tr>
    </w:tbl>
    <w:p w14:paraId="5E2754C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rPr>
          <w:rStyle w:val="Forte"/>
          <w:rFonts w:ascii="Calibri" w:hAnsi="Calibri"/>
          <w:color w:val="FF0000"/>
          <w:sz w:val="24"/>
          <w:szCs w:val="24"/>
        </w:rPr>
      </w:pPr>
    </w:p>
    <w:p w14:paraId="25ECEFCD" w14:textId="77777777" w:rsidR="00667E2F" w:rsidRDefault="00667E2F">
      <w:pPr>
        <w:rPr>
          <w:rStyle w:val="Forte"/>
          <w:rFonts w:ascii="Calibri" w:hAnsi="Calibri"/>
          <w:color w:val="000000"/>
          <w:sz w:val="24"/>
          <w:szCs w:val="24"/>
        </w:rPr>
        <w:sectPr w:rsidR="00667E2F" w:rsidSect="0098296D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  <w:bookmarkStart w:id="42" w:name="_Toc106222965"/>
    </w:p>
    <w:p w14:paraId="0DB84F3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3" w:name="_Toc11605758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REPRESENTAÇÃO GRÁFICA DO PERFIL DE FORMAÇÃO</w:t>
      </w:r>
      <w:bookmarkEnd w:id="42"/>
      <w:bookmarkEnd w:id="43"/>
    </w:p>
    <w:p w14:paraId="72C385E2" w14:textId="77777777" w:rsidR="00A210DF" w:rsidRPr="00725DAC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1F422F1" w14:textId="77777777" w:rsidR="00A210DF" w:rsidRPr="00725DAC" w:rsidRDefault="00A210DF" w:rsidP="00A210DF">
      <w:pPr>
        <w:pStyle w:val="NormalWeb"/>
        <w:tabs>
          <w:tab w:val="left" w:pos="708"/>
          <w:tab w:val="left" w:pos="1416"/>
          <w:tab w:val="left" w:pos="2445"/>
        </w:tabs>
        <w:spacing w:before="0" w:beforeAutospacing="0" w:after="120" w:afterAutospacing="0"/>
        <w:jc w:val="both"/>
        <w:rPr>
          <w:rFonts w:ascii="Calibri" w:hAnsi="Calibri"/>
          <w:color w:val="FF0000"/>
        </w:rPr>
      </w:pPr>
      <w:r w:rsidRPr="00725DAC">
        <w:rPr>
          <w:rFonts w:ascii="Calibri" w:hAnsi="Calibri"/>
          <w:color w:val="FF0000"/>
        </w:rPr>
        <w:tab/>
        <w:t>(Inserir aqui</w:t>
      </w:r>
      <w:proofErr w:type="gramStart"/>
      <w:r w:rsidRPr="00725DAC">
        <w:rPr>
          <w:rFonts w:ascii="Calibri" w:hAnsi="Calibri"/>
          <w:color w:val="FF0000"/>
        </w:rPr>
        <w:t>)</w:t>
      </w:r>
      <w:proofErr w:type="gramEnd"/>
      <w:r w:rsidRPr="00725DAC">
        <w:rPr>
          <w:rFonts w:ascii="Calibri" w:hAnsi="Calibri"/>
          <w:color w:val="FF0000"/>
        </w:rPr>
        <w:tab/>
      </w:r>
    </w:p>
    <w:p w14:paraId="1DED4A80" w14:textId="77777777" w:rsidR="00A210DF" w:rsidRPr="00410237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  <w:r w:rsidRPr="00725DAC">
        <w:rPr>
          <w:rFonts w:ascii="Calibri" w:hAnsi="Calibri"/>
          <w:color w:val="FF0000"/>
          <w:sz w:val="24"/>
          <w:szCs w:val="24"/>
        </w:rPr>
        <w:tab/>
      </w:r>
      <w:r w:rsidRPr="00410237">
        <w:rPr>
          <w:color w:val="FF0000"/>
          <w:sz w:val="24"/>
          <w:szCs w:val="24"/>
        </w:rPr>
        <w:t xml:space="preserve">A apresentação da informação pode ser em imagem ou tabela navegável. Se apresentada em imagem, observar a disponibilidade de elaboração do texto com </w:t>
      </w:r>
      <w:proofErr w:type="spellStart"/>
      <w:r w:rsidRPr="00410237">
        <w:rPr>
          <w:color w:val="FF0000"/>
          <w:sz w:val="24"/>
          <w:szCs w:val="24"/>
        </w:rPr>
        <w:t>audiodescrição</w:t>
      </w:r>
      <w:proofErr w:type="spellEnd"/>
      <w:r w:rsidRPr="00410237">
        <w:rPr>
          <w:color w:val="FF0000"/>
          <w:sz w:val="24"/>
          <w:szCs w:val="24"/>
        </w:rPr>
        <w:t xml:space="preserve"> da imagem da representação gráfica. </w:t>
      </w:r>
    </w:p>
    <w:p w14:paraId="334FC6E6" w14:textId="77777777" w:rsidR="00A210DF" w:rsidRPr="00410237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410237">
        <w:rPr>
          <w:color w:val="FF0000"/>
          <w:sz w:val="24"/>
          <w:szCs w:val="24"/>
        </w:rPr>
        <w:tab/>
        <w:t xml:space="preserve">Essa estratégia de </w:t>
      </w:r>
      <w:proofErr w:type="spellStart"/>
      <w:r w:rsidRPr="00410237">
        <w:rPr>
          <w:color w:val="FF0000"/>
          <w:sz w:val="24"/>
          <w:szCs w:val="24"/>
        </w:rPr>
        <w:t>audiodescrição</w:t>
      </w:r>
      <w:proofErr w:type="spellEnd"/>
      <w:r w:rsidRPr="00410237">
        <w:rPr>
          <w:color w:val="FF0000"/>
          <w:sz w:val="24"/>
          <w:szCs w:val="24"/>
        </w:rPr>
        <w:t xml:space="preserve"> precisa ser considerada ao longo dos documentos em todas as imagens apresentadas, a fim de deixar o PPC acessível.</w:t>
      </w:r>
    </w:p>
    <w:p w14:paraId="168E3A74" w14:textId="77777777" w:rsidR="00667E2F" w:rsidRDefault="00667E2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  <w:sectPr w:rsidR="00667E2F" w:rsidSect="00667E2F">
          <w:headerReference w:type="even" r:id="rId24"/>
          <w:headerReference w:type="default" r:id="rId25"/>
          <w:headerReference w:type="first" r:id="rId26"/>
          <w:pgSz w:w="16838" w:h="11906" w:orient="landscape" w:code="9"/>
          <w:pgMar w:top="1843" w:right="2552" w:bottom="1134" w:left="1134" w:header="1134" w:footer="709" w:gutter="0"/>
          <w:cols w:space="708"/>
          <w:docGrid w:linePitch="360"/>
        </w:sectPr>
      </w:pPr>
    </w:p>
    <w:p w14:paraId="69651FE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4" w:name="_Toc106222966"/>
      <w:bookmarkStart w:id="45" w:name="_Toc116057589"/>
      <w:r w:rsidRPr="001F2574">
        <w:rPr>
          <w:rStyle w:val="Forte"/>
          <w:color w:val="000000"/>
          <w:sz w:val="24"/>
          <w:szCs w:val="24"/>
        </w:rPr>
        <w:lastRenderedPageBreak/>
        <w:t>COMPONENTES CURRICULARES</w:t>
      </w:r>
      <w:bookmarkEnd w:id="44"/>
      <w:bookmarkEnd w:id="45"/>
    </w:p>
    <w:p w14:paraId="67859764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0B0DB332" w14:textId="77777777" w:rsidR="00A210DF" w:rsidRPr="006B326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rFonts w:asciiTheme="minorHAnsi" w:hAnsiTheme="minorHAnsi"/>
        </w:rPr>
      </w:pPr>
      <w:r w:rsidRPr="006B3268">
        <w:rPr>
          <w:rFonts w:asciiTheme="minorHAnsi" w:hAnsiTheme="minorHAnsi"/>
          <w:color w:val="FF0000"/>
        </w:rPr>
        <w:t xml:space="preserve">Todos os componentes curriculares (obrigatórios, eletivos e optativos) devem ser apresentados com sua carga horária, período em que são </w:t>
      </w:r>
      <w:proofErr w:type="gramStart"/>
      <w:r w:rsidRPr="006B3268">
        <w:rPr>
          <w:rFonts w:asciiTheme="minorHAnsi" w:hAnsiTheme="minorHAnsi"/>
          <w:color w:val="FF0000"/>
        </w:rPr>
        <w:t>ofertados, ementa, objetivos,</w:t>
      </w:r>
      <w:proofErr w:type="gramEnd"/>
      <w:r w:rsidRPr="006B3268">
        <w:rPr>
          <w:rFonts w:asciiTheme="minorHAnsi" w:hAnsiTheme="minorHAnsi"/>
          <w:color w:val="FF0000"/>
        </w:rPr>
        <w:t xml:space="preserve"> conteúdo programático/conhecimentos, bibliografia básica e complementar.</w:t>
      </w:r>
    </w:p>
    <w:p w14:paraId="27A02CCE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Em linhas gerais, os componentes curriculares dos cursos superiores de bacharelado e licenciatura deverão abordar os temas descritos no documento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intitulado Referenciais Curriculares Nacionais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para os Cursos de Bacharelado e Licenciatura. Já os cursos superiores de tecnologia deverão atender aos requisitos informados no Catálogo Nacional dos Cursos Superiores de Tecnologia, e os cursos técnicos deverão estar em sintonia com Catálogo Nacional dos Cursos Técnicos.</w:t>
      </w:r>
    </w:p>
    <w:p w14:paraId="46E391AF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Os currículos deverão ainda trazer explícitas as abordagens das seguintes temáticas/transversalidades:</w:t>
      </w:r>
    </w:p>
    <w:p w14:paraId="2358BEEB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para as Relações Étnico-Raciais e História da Cultura Afro-Brasileira e Indígena (todos os níveis);</w:t>
      </w:r>
    </w:p>
    <w:p w14:paraId="1EA0F6C5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em Direitos Humanos (todos os níveis);</w:t>
      </w:r>
    </w:p>
    <w:p w14:paraId="20279C4A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Princípios da Proteção e Defesa Civil (nível médio);</w:t>
      </w:r>
    </w:p>
    <w:p w14:paraId="2AA3899E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Ambiental (todos os níveis);</w:t>
      </w:r>
    </w:p>
    <w:p w14:paraId="5EE337DB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PNAD - Política Nacional sobre Antidrogas – incluir a redução de danos sociais na abordagem da promoção da saúde e prevenção (todos os níveis);</w:t>
      </w:r>
    </w:p>
    <w:p w14:paraId="4DE2B502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Ensino da Música (nível médio);</w:t>
      </w:r>
    </w:p>
    <w:p w14:paraId="0D46EF83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para o trânsito (nível médio).</w:t>
      </w:r>
    </w:p>
    <w:p w14:paraId="755F29A3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 respeito das bibliografias a serem indicadas para cada componente curricular/conhecimento, as orientações são:</w:t>
      </w:r>
    </w:p>
    <w:p w14:paraId="5ECD4321" w14:textId="77777777" w:rsidR="00A210DF" w:rsidRDefault="00A210DF" w:rsidP="00A210DF">
      <w:pPr>
        <w:spacing w:after="120" w:line="240" w:lineRule="auto"/>
        <w:ind w:left="60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6B3268">
        <w:rPr>
          <w:rFonts w:eastAsia="Times New Roman" w:cs="Times New Roman"/>
          <w:sz w:val="24"/>
          <w:szCs w:val="24"/>
          <w:lang w:eastAsia="pt-BR"/>
        </w:rPr>
        <w:br/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A) </w:t>
      </w:r>
      <w:r w:rsidRPr="006B3268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Bibliografia Básica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- devem ser informados para os cursos de graduação: quantidade mínima de títulos de bibliografia básica por disciplina= 3; quantidade mínima de alunos por título de bibliografia básica= 4. Todos os títulos listados na bibliografia básica de um dado componente curricular deverão estar disponíveis fisicamente na biblioteca do </w:t>
      </w:r>
      <w:r w:rsidRPr="001D0887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>campus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.</w:t>
      </w:r>
    </w:p>
    <w:p w14:paraId="03953F01" w14:textId="77777777" w:rsidR="00A210DF" w:rsidRPr="006B3268" w:rsidRDefault="00A210DF" w:rsidP="00A210DF">
      <w:pPr>
        <w:spacing w:after="120" w:line="240" w:lineRule="auto"/>
        <w:ind w:left="6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B) </w:t>
      </w:r>
      <w:r w:rsidRPr="006B3268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Bibliografia Complementar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- devem ser informados para os cursos de graduação: quantidade mínima de títulos de bibliografia complementar por disciplina= 5; quantidade mínima de alunos por título de bibliografia complementar= 2 (para consulta). Os títulos listados em bibliografias complementares podem ser tanto físicos como digitais.</w:t>
      </w:r>
    </w:p>
    <w:p w14:paraId="0F9EC010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OBS: Na construção das referências bibliográficas que integram as ementas do PPC, a Biblioteca do </w:t>
      </w:r>
      <w:proofErr w:type="spellStart"/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IFFluminense</w:t>
      </w:r>
      <w:proofErr w:type="spellEnd"/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orienta aos elaboradores o que segue: </w:t>
      </w:r>
    </w:p>
    <w:p w14:paraId="583AF037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Devem constar na bibliografia: </w:t>
      </w:r>
    </w:p>
    <w:p w14:paraId="681E55FB" w14:textId="77777777" w:rsidR="00A210DF" w:rsidRPr="006B3268" w:rsidRDefault="00A210DF" w:rsidP="00A210DF">
      <w:pPr>
        <w:numPr>
          <w:ilvl w:val="0"/>
          <w:numId w:val="9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lastRenderedPageBreak/>
        <w:t xml:space="preserve">Livros editados ou reeditados nos últimos cinco anos no Brasil. </w:t>
      </w:r>
    </w:p>
    <w:p w14:paraId="6ED55C84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Não devem constar na bibliografia: </w:t>
      </w:r>
    </w:p>
    <w:p w14:paraId="0A4B2818" w14:textId="77777777" w:rsidR="00A210DF" w:rsidRPr="006B3268" w:rsidRDefault="00A210DF" w:rsidP="00A210DF">
      <w:pPr>
        <w:numPr>
          <w:ilvl w:val="0"/>
          <w:numId w:val="10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Livros publicados por editoras universitárias (Não participam de pregões). </w:t>
      </w:r>
    </w:p>
    <w:p w14:paraId="004DE92E" w14:textId="77777777" w:rsidR="00A210DF" w:rsidRPr="006B3268" w:rsidRDefault="00A210DF" w:rsidP="00A210DF">
      <w:pPr>
        <w:numPr>
          <w:ilvl w:val="0"/>
          <w:numId w:val="10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Publicações editadas fora do Brasil (Dificuldade de importação); </w:t>
      </w:r>
    </w:p>
    <w:p w14:paraId="47F72FA0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Não são vendidos: </w:t>
      </w:r>
    </w:p>
    <w:p w14:paraId="70EAE384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Trabalhos publicados em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 xml:space="preserve"> eventos (Congressos, simpósios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</w:t>
      </w:r>
      <w:proofErr w:type="spell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etc</w:t>
      </w:r>
      <w:proofErr w:type="spell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); </w:t>
      </w:r>
    </w:p>
    <w:p w14:paraId="7E2737BC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Trabalhos acadêmicos (Teses, d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>issertações, artigos, apostilas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</w:t>
      </w:r>
      <w:proofErr w:type="spell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etc</w:t>
      </w:r>
      <w:proofErr w:type="spell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); </w:t>
      </w:r>
    </w:p>
    <w:p w14:paraId="41922002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Artigos de publicações periódicas;</w:t>
      </w:r>
    </w:p>
    <w:p w14:paraId="1DE2B82F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Títulos publicados por instituições públicas (I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>nstituições federais, estaduais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etc.).</w:t>
      </w:r>
    </w:p>
    <w:p w14:paraId="1DC0932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7FDB16B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13033D81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>
        <w:rPr>
          <w:rFonts w:eastAsia="Times New Roman" w:cs="Times New Roman"/>
          <w:color w:val="FF0000"/>
          <w:sz w:val="24"/>
          <w:szCs w:val="24"/>
          <w:lang w:eastAsia="pt-BR"/>
        </w:rPr>
        <w:tab/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Apresentamos a seguir o modelo de ementário</w:t>
      </w:r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 xml:space="preserve">. Sugerimos que se use </w:t>
      </w:r>
      <w:proofErr w:type="gramStart"/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>1</w:t>
      </w:r>
      <w:proofErr w:type="gramEnd"/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(um) ementário de componente curricular por página.</w:t>
      </w:r>
    </w:p>
    <w:tbl>
      <w:tblPr>
        <w:tblStyle w:val="Tabelacomgrade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1368"/>
        <w:gridCol w:w="283"/>
        <w:gridCol w:w="1649"/>
        <w:gridCol w:w="567"/>
        <w:gridCol w:w="898"/>
        <w:gridCol w:w="1613"/>
      </w:tblGrid>
      <w:tr w:rsidR="00A210DF" w:rsidRPr="006B3268" w14:paraId="0CFC1736" w14:textId="77777777" w:rsidTr="00F96A81">
        <w:tc>
          <w:tcPr>
            <w:tcW w:w="9356" w:type="dxa"/>
            <w:gridSpan w:val="7"/>
            <w:shd w:val="clear" w:color="auto" w:fill="F2F2F2" w:themeFill="background1" w:themeFillShade="F2"/>
          </w:tcPr>
          <w:p w14:paraId="7E5B3B3A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F82F29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 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(...)</w:t>
            </w:r>
          </w:p>
        </w:tc>
      </w:tr>
      <w:tr w:rsidR="00A210DF" w:rsidRPr="006B3268" w14:paraId="7E9544CD" w14:textId="77777777" w:rsidTr="00F96A81">
        <w:tc>
          <w:tcPr>
            <w:tcW w:w="9356" w:type="dxa"/>
            <w:gridSpan w:val="7"/>
            <w:shd w:val="clear" w:color="auto" w:fill="F2F2F2" w:themeFill="background1" w:themeFillShade="F2"/>
          </w:tcPr>
          <w:p w14:paraId="3E131EE6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CURSO: 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[TÉCNICO (INTEGRADO/CONCOMITANTE/SUBSEQUENTE AO ENSINO MÉDIO) / SUPERIOR DE (TECNOLOGIA/LICENCIATURA/BACHARELADO)]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EM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XXXX</w:t>
            </w:r>
          </w:p>
        </w:tc>
      </w:tr>
      <w:tr w:rsidR="00A210DF" w:rsidRPr="006B3268" w14:paraId="14FC2CBE" w14:textId="77777777" w:rsidTr="00F96A81">
        <w:tc>
          <w:tcPr>
            <w:tcW w:w="4629" w:type="dxa"/>
            <w:gridSpan w:val="3"/>
            <w:shd w:val="clear" w:color="auto" w:fill="F2F2F2" w:themeFill="background1" w:themeFillShade="F2"/>
          </w:tcPr>
          <w:p w14:paraId="3F7D7837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COMPONENTE CURRICULAR: 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...)</w:t>
            </w:r>
          </w:p>
        </w:tc>
        <w:tc>
          <w:tcPr>
            <w:tcW w:w="4727" w:type="dxa"/>
            <w:gridSpan w:val="4"/>
            <w:shd w:val="clear" w:color="auto" w:fill="F2F2F2" w:themeFill="background1" w:themeFillShade="F2"/>
          </w:tcPr>
          <w:p w14:paraId="4B79A6AE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ANO DE </w:t>
            </w: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IMPLANTAÇÃO DA MATRIZ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</w:t>
            </w:r>
            <w:proofErr w:type="gramStart"/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:rsidRPr="006B3268" w14:paraId="71C640E8" w14:textId="77777777" w:rsidTr="00F96A81">
        <w:tc>
          <w:tcPr>
            <w:tcW w:w="2978" w:type="dxa"/>
            <w:vMerge w:val="restart"/>
            <w:vAlign w:val="center"/>
          </w:tcPr>
          <w:p w14:paraId="294D2C19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Especificação do componente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1651" w:type="dxa"/>
            <w:gridSpan w:val="2"/>
            <w:vAlign w:val="center"/>
          </w:tcPr>
          <w:p w14:paraId="10A181F8" w14:textId="77777777" w:rsidR="00A210DF" w:rsidRPr="006B3268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Obrigatório</w:t>
            </w:r>
          </w:p>
        </w:tc>
        <w:tc>
          <w:tcPr>
            <w:tcW w:w="1649" w:type="dxa"/>
            <w:vAlign w:val="center"/>
          </w:tcPr>
          <w:p w14:paraId="1F03B421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Optativo</w:t>
            </w:r>
          </w:p>
        </w:tc>
        <w:tc>
          <w:tcPr>
            <w:tcW w:w="3078" w:type="dxa"/>
            <w:gridSpan w:val="3"/>
            <w:vAlign w:val="center"/>
          </w:tcPr>
          <w:p w14:paraId="6C220FD5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Eletivo</w:t>
            </w:r>
          </w:p>
        </w:tc>
      </w:tr>
      <w:tr w:rsidR="00A210DF" w:rsidRPr="006B3268" w14:paraId="097A9992" w14:textId="77777777" w:rsidTr="00F96A81">
        <w:tc>
          <w:tcPr>
            <w:tcW w:w="2978" w:type="dxa"/>
            <w:vMerge/>
            <w:vAlign w:val="center"/>
          </w:tcPr>
          <w:p w14:paraId="5DB4FF16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51" w:type="dxa"/>
            <w:gridSpan w:val="2"/>
            <w:vAlign w:val="center"/>
          </w:tcPr>
          <w:p w14:paraId="03AAE41C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Presencial</w:t>
            </w:r>
          </w:p>
        </w:tc>
        <w:tc>
          <w:tcPr>
            <w:tcW w:w="1649" w:type="dxa"/>
            <w:vAlign w:val="center"/>
          </w:tcPr>
          <w:p w14:paraId="4DFDB5FA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A distância</w:t>
            </w:r>
          </w:p>
        </w:tc>
        <w:tc>
          <w:tcPr>
            <w:tcW w:w="3078" w:type="dxa"/>
            <w:gridSpan w:val="3"/>
            <w:vAlign w:val="center"/>
          </w:tcPr>
          <w:p w14:paraId="193B0D51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Presencial com carga horária a distância</w:t>
            </w:r>
          </w:p>
        </w:tc>
      </w:tr>
      <w:tr w:rsidR="00A210DF" w:rsidRPr="006B3268" w14:paraId="38CC6770" w14:textId="77777777" w:rsidTr="00F96A81">
        <w:trPr>
          <w:trHeight w:val="830"/>
        </w:trPr>
        <w:tc>
          <w:tcPr>
            <w:tcW w:w="2978" w:type="dxa"/>
            <w:vMerge w:val="restart"/>
            <w:vAlign w:val="center"/>
          </w:tcPr>
          <w:p w14:paraId="3F6231E8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Natureza da atividade de ensino-aprendizagem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35217024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(item exclusivo para as Engenharias, conforme Resolução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CNE/CES</w:t>
            </w:r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nº 2/2019</w:t>
            </w:r>
            <w:proofErr w:type="gramStart"/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1651" w:type="dxa"/>
            <w:gridSpan w:val="2"/>
            <w:vAlign w:val="center"/>
          </w:tcPr>
          <w:p w14:paraId="5ED7ED44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Básica</w:t>
            </w:r>
          </w:p>
        </w:tc>
        <w:tc>
          <w:tcPr>
            <w:tcW w:w="1649" w:type="dxa"/>
            <w:vAlign w:val="center"/>
          </w:tcPr>
          <w:p w14:paraId="1CB641E4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Específica</w:t>
            </w:r>
          </w:p>
        </w:tc>
        <w:tc>
          <w:tcPr>
            <w:tcW w:w="1465" w:type="dxa"/>
            <w:gridSpan w:val="2"/>
            <w:vAlign w:val="center"/>
          </w:tcPr>
          <w:p w14:paraId="170A88CB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Pesquisa</w:t>
            </w:r>
          </w:p>
        </w:tc>
        <w:tc>
          <w:tcPr>
            <w:tcW w:w="1613" w:type="dxa"/>
            <w:vAlign w:val="center"/>
          </w:tcPr>
          <w:p w14:paraId="0A2E99BC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A210DF" w:rsidRPr="006B3268" w14:paraId="02D89F57" w14:textId="77777777" w:rsidTr="00F96A81">
        <w:tc>
          <w:tcPr>
            <w:tcW w:w="2978" w:type="dxa"/>
            <w:vMerge/>
            <w:vAlign w:val="center"/>
          </w:tcPr>
          <w:p w14:paraId="14A8F8A0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51" w:type="dxa"/>
            <w:gridSpan w:val="2"/>
            <w:vAlign w:val="center"/>
          </w:tcPr>
          <w:p w14:paraId="3156C9CC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Teórica</w:t>
            </w:r>
          </w:p>
        </w:tc>
        <w:tc>
          <w:tcPr>
            <w:tcW w:w="1649" w:type="dxa"/>
            <w:vAlign w:val="center"/>
          </w:tcPr>
          <w:p w14:paraId="69886F5F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Prática</w:t>
            </w:r>
          </w:p>
        </w:tc>
        <w:tc>
          <w:tcPr>
            <w:tcW w:w="1465" w:type="dxa"/>
            <w:gridSpan w:val="2"/>
            <w:vAlign w:val="center"/>
          </w:tcPr>
          <w:p w14:paraId="32258EAB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Laboratorial</w:t>
            </w:r>
          </w:p>
          <w:p w14:paraId="65DEF2F6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73727">
              <w:rPr>
                <w:rFonts w:eastAsia="Times New Roman" w:cs="Times New Roman"/>
                <w:b/>
                <w:bCs/>
                <w:color w:val="FF0000"/>
                <w:sz w:val="20"/>
                <w:szCs w:val="24"/>
                <w:lang w:eastAsia="pt-BR"/>
              </w:rPr>
              <w:t>(É obrigatória a existência desse tipo de atividade nos cursos de Graduação em Engenharia, conforme Resolução CNE/CES nº 2/2019</w:t>
            </w:r>
            <w:proofErr w:type="gramStart"/>
            <w:r w:rsidRPr="00273727">
              <w:rPr>
                <w:rFonts w:eastAsia="Times New Roman" w:cs="Times New Roman"/>
                <w:b/>
                <w:bCs/>
                <w:color w:val="FF0000"/>
                <w:sz w:val="20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1613" w:type="dxa"/>
            <w:vAlign w:val="center"/>
          </w:tcPr>
          <w:p w14:paraId="351BB417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0DF" w:rsidRPr="006B3268" w14:paraId="0F76BCBD" w14:textId="77777777" w:rsidTr="00F96A81">
        <w:tc>
          <w:tcPr>
            <w:tcW w:w="9356" w:type="dxa"/>
            <w:gridSpan w:val="7"/>
          </w:tcPr>
          <w:p w14:paraId="4B657CEF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Pré-requisito: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  <w:tr w:rsidR="00A210DF" w:rsidRPr="006B3268" w14:paraId="217573CB" w14:textId="77777777" w:rsidTr="00F96A81">
        <w:tc>
          <w:tcPr>
            <w:tcW w:w="9356" w:type="dxa"/>
            <w:gridSpan w:val="7"/>
          </w:tcPr>
          <w:p w14:paraId="593355F5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spell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Correquisito</w:t>
            </w:r>
            <w:proofErr w:type="spell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  <w:tr w:rsidR="00A210DF" w:rsidRPr="006B3268" w14:paraId="455A07A3" w14:textId="77777777" w:rsidTr="00F96A81">
        <w:tc>
          <w:tcPr>
            <w:tcW w:w="4346" w:type="dxa"/>
            <w:gridSpan w:val="2"/>
          </w:tcPr>
          <w:p w14:paraId="31E7F9C8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Carga horária: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descrever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em horas e em horas/aula)</w:t>
            </w:r>
          </w:p>
        </w:tc>
        <w:tc>
          <w:tcPr>
            <w:tcW w:w="2499" w:type="dxa"/>
            <w:gridSpan w:val="3"/>
          </w:tcPr>
          <w:p w14:paraId="2B6628A0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Carga horária presencial: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(em horas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e em horas/aula)</w:t>
            </w:r>
          </w:p>
        </w:tc>
        <w:tc>
          <w:tcPr>
            <w:tcW w:w="2511" w:type="dxa"/>
            <w:gridSpan w:val="2"/>
          </w:tcPr>
          <w:p w14:paraId="09315A18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Carga horária </w:t>
            </w: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distância: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(em horas e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em horas/aula)</w:t>
            </w:r>
          </w:p>
        </w:tc>
      </w:tr>
      <w:tr w:rsidR="00A210DF" w:rsidRPr="006B3268" w14:paraId="221E2A5B" w14:textId="77777777" w:rsidTr="00F96A81">
        <w:tc>
          <w:tcPr>
            <w:tcW w:w="9356" w:type="dxa"/>
            <w:gridSpan w:val="7"/>
          </w:tcPr>
          <w:p w14:paraId="29E3C58B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Carga horária de Extensão: </w:t>
            </w:r>
            <w:r w:rsidRPr="004749B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(em horas)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– Explicitação obrigatória para os Cursos Superiores de Licenciatura</w:t>
            </w:r>
          </w:p>
        </w:tc>
      </w:tr>
      <w:tr w:rsidR="00A210DF" w:rsidRPr="006B3268" w14:paraId="0C58EE77" w14:textId="77777777" w:rsidTr="00F96A81">
        <w:tc>
          <w:tcPr>
            <w:tcW w:w="4346" w:type="dxa"/>
            <w:gridSpan w:val="2"/>
          </w:tcPr>
          <w:p w14:paraId="7A4BBC1F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Aulas por semana: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2499" w:type="dxa"/>
            <w:gridSpan w:val="3"/>
          </w:tcPr>
          <w:p w14:paraId="467CF403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Código: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2511" w:type="dxa"/>
            <w:gridSpan w:val="2"/>
          </w:tcPr>
          <w:p w14:paraId="42A9EF95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Série e/ou Período: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</w:tbl>
    <w:p w14:paraId="4AC0FBB5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EMENTA:</w:t>
      </w:r>
    </w:p>
    <w:p w14:paraId="68853C99" w14:textId="77777777" w:rsidR="00A210DF" w:rsidRPr="004A5E94" w:rsidRDefault="00A210DF" w:rsidP="00A210DF">
      <w:pPr>
        <w:pStyle w:val="NormalWeb"/>
        <w:tabs>
          <w:tab w:val="left" w:pos="990"/>
        </w:tabs>
        <w:spacing w:before="0" w:beforeAutospacing="0" w:after="120" w:afterAutospacing="0"/>
        <w:jc w:val="both"/>
        <w:rPr>
          <w:rStyle w:val="Forte"/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(...</w:t>
      </w:r>
      <w:proofErr w:type="gramStart"/>
      <w:r w:rsidRPr="004A5E94">
        <w:rPr>
          <w:rStyle w:val="Forte"/>
          <w:rFonts w:asciiTheme="minorHAnsi" w:hAnsiTheme="minorHAnsi"/>
          <w:color w:val="FF0000"/>
        </w:rPr>
        <w:t>)</w:t>
      </w:r>
      <w:proofErr w:type="gramEnd"/>
      <w:r w:rsidRPr="004A5E94">
        <w:rPr>
          <w:rStyle w:val="Forte"/>
          <w:rFonts w:asciiTheme="minorHAnsi" w:hAnsiTheme="minorHAnsi"/>
          <w:color w:val="FF0000"/>
        </w:rPr>
        <w:tab/>
      </w:r>
    </w:p>
    <w:p w14:paraId="5A729E5C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ÊNFASE TECNOLÓGICA:</w:t>
      </w:r>
    </w:p>
    <w:p w14:paraId="7A321505" w14:textId="77777777" w:rsidR="00A210DF" w:rsidRPr="004A5E94" w:rsidRDefault="00A210DF" w:rsidP="00A210DF">
      <w:pPr>
        <w:pStyle w:val="NormalWeb"/>
        <w:spacing w:before="0" w:beforeAutospacing="0" w:after="120" w:afterAutospacing="0"/>
        <w:rPr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(Campo a ser preenchido apenas para os Cursos Técnicos Integrados ao Ensino Médio).</w:t>
      </w:r>
    </w:p>
    <w:p w14:paraId="6E5D6CB4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b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 xml:space="preserve">Descrição dos conteúdos da ementa sobre os quais o(s) docente(s) deve(m) dar maior ênfase para atender ao perfil do egresso, dada sua maior intensidade tecnológica. Há conteúdos aos </w:t>
      </w:r>
      <w:proofErr w:type="gramStart"/>
      <w:r w:rsidRPr="004A5E94">
        <w:rPr>
          <w:rStyle w:val="Forte"/>
          <w:rFonts w:asciiTheme="minorHAnsi" w:hAnsiTheme="minorHAnsi"/>
          <w:color w:val="FF0000"/>
        </w:rPr>
        <w:t>quais o</w:t>
      </w:r>
      <w:proofErr w:type="gramEnd"/>
      <w:r w:rsidRPr="004A5E94">
        <w:rPr>
          <w:rStyle w:val="Forte"/>
          <w:rFonts w:asciiTheme="minorHAnsi" w:hAnsiTheme="minorHAnsi"/>
          <w:color w:val="FF0000"/>
        </w:rPr>
        <w:t xml:space="preserve"> estudante precisa ter acesso apenas para conhecimento conceitual e básico, a fim de poder dialogar com as demais áreas do conhecimento, tanto técnicas quanto da formação básica.</w:t>
      </w:r>
    </w:p>
    <w:p w14:paraId="11203A64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ÁREA DE INTEGRAÇÃO:</w:t>
      </w:r>
    </w:p>
    <w:p w14:paraId="1C6CD1B1" w14:textId="77777777" w:rsidR="00A210DF" w:rsidRPr="004A5E94" w:rsidRDefault="00A210DF" w:rsidP="00A210DF">
      <w:pPr>
        <w:pStyle w:val="NormalWeb"/>
        <w:spacing w:before="0" w:beforeAutospacing="0" w:after="120" w:afterAutospacing="0"/>
        <w:rPr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(Campo a ser preenchido apenas para os Cursos Técnicos Integrados ao Ensino Médio).</w:t>
      </w:r>
    </w:p>
    <w:p w14:paraId="15B53218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b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É o espaço que concerne à descrição de componentes curriculares e seus conhecimentos que têm maior integração com o componente em questão. Essa identificação tem como objetivo a realização de um trabalho articulado/integrado com foco na formação qualificada do perfil do egresso.</w:t>
      </w:r>
    </w:p>
    <w:p w14:paraId="634F7E6F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OBJETIVOS:</w:t>
      </w:r>
    </w:p>
    <w:p w14:paraId="7BB25F9B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(...)</w:t>
      </w:r>
    </w:p>
    <w:p w14:paraId="050AC41C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CONTEÚDOS PROGRAMÁTICOS:</w:t>
      </w:r>
    </w:p>
    <w:p w14:paraId="091210F6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152155FB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3AEC42E5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14CF1453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>
        <w:rPr>
          <w:rStyle w:val="Forte"/>
          <w:rFonts w:asciiTheme="minorHAnsi" w:hAnsiTheme="minorHAnsi"/>
          <w:color w:val="000000"/>
        </w:rPr>
        <w:t>COMPETÊNCIAS DESENVOLVIDAS</w:t>
      </w:r>
      <w:r w:rsidRPr="006B3268">
        <w:rPr>
          <w:rStyle w:val="Forte"/>
          <w:rFonts w:asciiTheme="minorHAnsi" w:hAnsiTheme="minorHAnsi"/>
          <w:color w:val="000000"/>
        </w:rPr>
        <w:t>:</w:t>
      </w:r>
    </w:p>
    <w:p w14:paraId="674B726A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(Item exclusivo para os cursos de Engenharias, conforme Resolução CNE/CES nº 2/2019</w:t>
      </w:r>
      <w:r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. Deve-se atentar para o fato que as competências descritas aqui devem estar previamente mencionadas no campo Perfil do Egresso/Saídas Profissionais).</w:t>
      </w:r>
    </w:p>
    <w:p w14:paraId="54714A89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1945578B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143C26F2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REFERÊNCIAS:</w:t>
      </w:r>
    </w:p>
    <w:p w14:paraId="62AED546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BIBLIOGRAFIA BÁSICA:</w:t>
      </w:r>
    </w:p>
    <w:p w14:paraId="6838C395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títulos;</w:t>
      </w:r>
    </w:p>
    <w:p w14:paraId="64B40D35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títulos;</w:t>
      </w:r>
    </w:p>
    <w:p w14:paraId="6A6BA18A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lastRenderedPageBreak/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títulos.</w:t>
      </w:r>
    </w:p>
    <w:p w14:paraId="3E210B91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BIBLIOGRAFIA COMPLEMENTAR:</w:t>
      </w:r>
    </w:p>
    <w:p w14:paraId="14C58AC0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7968AFC1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402B6E4F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5D339574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1EF96B4B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títulos.</w:t>
      </w:r>
    </w:p>
    <w:p w14:paraId="6195E227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4E11DE10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1E80FB3C" w14:textId="77777777" w:rsidR="004749B4" w:rsidRPr="00725DAC" w:rsidRDefault="004749B4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</w:p>
    <w:p w14:paraId="5532E418" w14:textId="77777777" w:rsidR="00A210DF" w:rsidRPr="00725DAC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1C654882" w14:textId="77777777" w:rsidR="00A210DF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sz w:val="24"/>
          <w:szCs w:val="24"/>
        </w:rPr>
      </w:pPr>
      <w:bookmarkStart w:id="46" w:name="_Toc106222968"/>
      <w:bookmarkStart w:id="47" w:name="_Toc116057590"/>
      <w:proofErr w:type="gramStart"/>
      <w:r w:rsidRPr="001F2574">
        <w:rPr>
          <w:rStyle w:val="Forte"/>
          <w:color w:val="000000"/>
          <w:sz w:val="24"/>
          <w:szCs w:val="24"/>
        </w:rPr>
        <w:t>FLEXIBILIZAÇÃO</w:t>
      </w:r>
      <w:proofErr w:type="gramEnd"/>
      <w:r w:rsidRPr="001F2574">
        <w:rPr>
          <w:rStyle w:val="Forte"/>
          <w:color w:val="000000"/>
          <w:sz w:val="24"/>
          <w:szCs w:val="24"/>
        </w:rPr>
        <w:t xml:space="preserve"> CURRICULAR </w:t>
      </w:r>
      <w:r w:rsidRPr="00725DAC">
        <w:rPr>
          <w:sz w:val="24"/>
          <w:szCs w:val="24"/>
        </w:rPr>
        <w:t>(para os cursos que a preveem)</w:t>
      </w:r>
      <w:bookmarkEnd w:id="46"/>
      <w:bookmarkEnd w:id="47"/>
    </w:p>
    <w:p w14:paraId="749B6A41" w14:textId="77777777" w:rsidR="00A210DF" w:rsidRPr="001F2574" w:rsidRDefault="00A210DF" w:rsidP="00A210DF">
      <w:pPr>
        <w:pStyle w:val="PargrafodaLista"/>
        <w:spacing w:after="120" w:line="240" w:lineRule="auto"/>
        <w:jc w:val="both"/>
        <w:rPr>
          <w:b/>
          <w:sz w:val="24"/>
          <w:szCs w:val="24"/>
        </w:rPr>
      </w:pPr>
    </w:p>
    <w:p w14:paraId="09484750" w14:textId="77777777" w:rsidR="00A210DF" w:rsidRPr="0098296D" w:rsidRDefault="00A210DF" w:rsidP="0098296D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4735C2">
        <w:rPr>
          <w:rFonts w:ascii="Calibri" w:hAnsi="Calibri"/>
          <w:color w:val="FF0000"/>
        </w:rPr>
        <w:t>Item exclusivo para cursos superiores de graduação que optarem por matrícula por componente curricular ou cursos téc</w:t>
      </w:r>
      <w:r w:rsidR="0098296D">
        <w:rPr>
          <w:rFonts w:ascii="Calibri" w:hAnsi="Calibri"/>
          <w:color w:val="FF0000"/>
        </w:rPr>
        <w:t>nicos por itinerário formativo.</w:t>
      </w:r>
    </w:p>
    <w:p w14:paraId="34E479BE" w14:textId="77777777" w:rsidR="00A210DF" w:rsidRPr="001243CE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  <w:bookmarkStart w:id="48" w:name="5."/>
    </w:p>
    <w:p w14:paraId="3C1F31E9" w14:textId="77777777" w:rsidR="00A210DF" w:rsidRPr="001243CE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3CA80DA" w14:textId="77777777" w:rsidR="00CF0E9C" w:rsidRDefault="00CF0E9C">
      <w:pPr>
        <w:rPr>
          <w:rStyle w:val="Forte"/>
          <w:color w:val="000000"/>
          <w:sz w:val="24"/>
          <w:szCs w:val="24"/>
        </w:rPr>
      </w:pPr>
      <w:bookmarkStart w:id="49" w:name="_Toc106222971"/>
      <w:r>
        <w:rPr>
          <w:rStyle w:val="Forte"/>
          <w:color w:val="000000"/>
          <w:sz w:val="24"/>
          <w:szCs w:val="24"/>
        </w:rPr>
        <w:br w:type="page"/>
      </w:r>
    </w:p>
    <w:p w14:paraId="5ABDF06E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0" w:name="_Toc116057591"/>
      <w:r w:rsidRPr="001F2574">
        <w:rPr>
          <w:rStyle w:val="Forte"/>
          <w:color w:val="000000"/>
          <w:sz w:val="24"/>
          <w:szCs w:val="24"/>
        </w:rPr>
        <w:lastRenderedPageBreak/>
        <w:t xml:space="preserve">PRÁTICA PROFISSIONAL </w:t>
      </w:r>
      <w:r w:rsidRPr="00725DAC">
        <w:rPr>
          <w:sz w:val="24"/>
          <w:szCs w:val="24"/>
        </w:rPr>
        <w:t>(para os cursos que a preveem)</w:t>
      </w:r>
      <w:bookmarkEnd w:id="48"/>
      <w:bookmarkEnd w:id="49"/>
      <w:bookmarkEnd w:id="50"/>
    </w:p>
    <w:p w14:paraId="43BD7F82" w14:textId="77777777" w:rsidR="00A210DF" w:rsidRPr="00496B7F" w:rsidRDefault="00A210DF" w:rsidP="00A210DF">
      <w:pPr>
        <w:spacing w:after="120" w:line="240" w:lineRule="auto"/>
        <w:ind w:firstLine="708"/>
        <w:jc w:val="both"/>
        <w:rPr>
          <w:color w:val="FF0000"/>
          <w:sz w:val="24"/>
          <w:szCs w:val="24"/>
        </w:rPr>
      </w:pPr>
    </w:p>
    <w:p w14:paraId="57D16602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A prática profissional deve estar mencionada, numa relação direta com a formação no campo profissional e sempre relacionada aos fundamentos científicos, estabelecendo a necessária intersecção entre ensino, pesquisa e extensão como princípio pedagógico, além de oportunizar uma aproximação com a realidade.</w:t>
      </w:r>
    </w:p>
    <w:p w14:paraId="17433505" w14:textId="77777777" w:rsidR="004749B4" w:rsidRPr="00EB6978" w:rsidRDefault="004749B4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</w:p>
    <w:p w14:paraId="0855AF93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5A3D5B1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1" w:name="_Toc106222972"/>
      <w:bookmarkStart w:id="52" w:name="_Toc116057592"/>
      <w:r w:rsidRPr="001F2574">
        <w:rPr>
          <w:rStyle w:val="Forte"/>
          <w:sz w:val="24"/>
          <w:szCs w:val="24"/>
        </w:rPr>
        <w:t xml:space="preserve">PRÁTICA PROFISSIONAL INTEGRADA </w:t>
      </w:r>
      <w:r w:rsidRPr="00725DAC">
        <w:rPr>
          <w:sz w:val="24"/>
          <w:szCs w:val="24"/>
        </w:rPr>
        <w:t>(para os cursos que a preveem)</w:t>
      </w:r>
      <w:bookmarkEnd w:id="51"/>
      <w:bookmarkEnd w:id="52"/>
    </w:p>
    <w:p w14:paraId="7EDB6BA5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</w:p>
    <w:p w14:paraId="42BD9C4A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A Prática Profissional Integrada (PPI), nos cursos técnicos integrados, visa agregar conhecimentos por meio da integração entre as disciplinas do curso, resgatando, assim, conhecimentos e habilidades adquiridos na formação básica. Tem por objetivo aprofundar o entendimento do perfil do egresso e áreas de atuação do curso, buscando aproximar a formação dos estudantes com o mundo do trabalho. Da mesma forma, a PPI pretende articular horizontalmente o conhecimento dos três anos do curso, oportunizando um espaço de discussão e um espaço aberto para entr</w:t>
      </w:r>
      <w:r>
        <w:rPr>
          <w:rFonts w:ascii="Calibri" w:hAnsi="Calibri"/>
          <w:color w:val="FF0000"/>
          <w:sz w:val="24"/>
          <w:szCs w:val="24"/>
        </w:rPr>
        <w:t>elaçamento entre as disciplinas.</w:t>
      </w:r>
    </w:p>
    <w:p w14:paraId="7F21ACC1" w14:textId="77777777" w:rsidR="00A210DF" w:rsidRPr="001F2574" w:rsidRDefault="00A210DF" w:rsidP="00A210DF">
      <w:pPr>
        <w:spacing w:after="120" w:line="240" w:lineRule="auto"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49ED5B34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bookmarkStart w:id="53" w:name="6."/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31D0B3BB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54" w:name="_Toc106222973"/>
      <w:bookmarkStart w:id="55" w:name="_Toc116057593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ESTÁGIO SUPERVISIONADO NÃO OBRIGATÓRIO</w:t>
      </w:r>
      <w:bookmarkEnd w:id="53"/>
      <w:bookmarkEnd w:id="54"/>
      <w:bookmarkEnd w:id="55"/>
    </w:p>
    <w:p w14:paraId="2E8BDE9B" w14:textId="77777777" w:rsidR="00A210DF" w:rsidRPr="00496B7F" w:rsidRDefault="00A210DF" w:rsidP="00A210DF">
      <w:pPr>
        <w:spacing w:after="120" w:line="240" w:lineRule="auto"/>
        <w:jc w:val="both"/>
        <w:rPr>
          <w:rFonts w:ascii="Calibri" w:hAnsi="Calibri"/>
          <w:color w:val="E74C3C"/>
          <w:sz w:val="24"/>
          <w:szCs w:val="24"/>
        </w:rPr>
      </w:pPr>
    </w:p>
    <w:p w14:paraId="46E7B9B3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Será possibilitado aos estudantes realizarem estágio curricular não obrigatório, com carga horária não especificada, além da carga horária mínima do curso, desde que estabelecido convênio e termos de compromisso entre as empresas ou instituições. O referido deve ser contemplado nesse item com as devidas informações.</w:t>
      </w:r>
    </w:p>
    <w:p w14:paraId="42CBD641" w14:textId="77777777" w:rsidR="004749B4" w:rsidRPr="00EB6978" w:rsidRDefault="004749B4" w:rsidP="00C272CE">
      <w:pPr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</w:p>
    <w:p w14:paraId="20E7475E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3A9AD2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6" w:name="_Toc106222974"/>
      <w:bookmarkStart w:id="57" w:name="_Toc116057594"/>
      <w:r w:rsidRPr="001F2574">
        <w:rPr>
          <w:rStyle w:val="Forte"/>
          <w:sz w:val="24"/>
          <w:szCs w:val="24"/>
        </w:rPr>
        <w:t>ESTÁGIO CURRICULAR</w:t>
      </w:r>
      <w:r>
        <w:rPr>
          <w:rStyle w:val="Forte"/>
          <w:sz w:val="24"/>
          <w:szCs w:val="24"/>
        </w:rPr>
        <w:t xml:space="preserve"> SUPERVISIONADO</w:t>
      </w:r>
      <w:r w:rsidRPr="001F2574">
        <w:rPr>
          <w:rStyle w:val="Forte"/>
          <w:sz w:val="24"/>
          <w:szCs w:val="24"/>
        </w:rPr>
        <w:t xml:space="preserve"> OBRIGATÓRIO </w:t>
      </w:r>
      <w:r w:rsidRPr="004B7F30">
        <w:rPr>
          <w:sz w:val="24"/>
          <w:szCs w:val="24"/>
        </w:rPr>
        <w:t>(para os cursos que o preveem)</w:t>
      </w:r>
      <w:bookmarkEnd w:id="56"/>
      <w:bookmarkEnd w:id="57"/>
    </w:p>
    <w:p w14:paraId="7F638581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2805A0BF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>Nesta parte, apresentam-se os mecanismos efetivos de acompanhamento e de cumprimento do estágio curricular, quando obrigatório.</w:t>
      </w:r>
    </w:p>
    <w:p w14:paraId="7AF49507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>No Regulamento do Estágio deverão estar explícitos os critérios para a elaboração dos relatórios de atividades realizadas durante o estágio supervisionado, a relação entre docente e discente na orientação de estágio, a carga horária obrigatória e outras informações relevantes do curso.</w:t>
      </w:r>
    </w:p>
    <w:p w14:paraId="14061EFD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 xml:space="preserve">As normas de Estágio a serem descritas neste item deverão estar em consonância com a Regulamento Geral de Estágio do </w:t>
      </w:r>
      <w:proofErr w:type="spellStart"/>
      <w:proofErr w:type="gramStart"/>
      <w:r w:rsidRPr="00EB6978">
        <w:rPr>
          <w:rFonts w:ascii="Calibri" w:hAnsi="Calibri"/>
          <w:color w:val="FF0000"/>
        </w:rPr>
        <w:t>IFFluminense</w:t>
      </w:r>
      <w:proofErr w:type="spellEnd"/>
      <w:proofErr w:type="gramEnd"/>
      <w:r w:rsidRPr="00EB6978">
        <w:rPr>
          <w:rFonts w:ascii="Calibri" w:hAnsi="Calibri"/>
          <w:color w:val="FF0000"/>
        </w:rPr>
        <w:t xml:space="preserve">, aprovado pelo Conselho Superior por meio da </w:t>
      </w:r>
      <w:r w:rsidRPr="00C272CE">
        <w:rPr>
          <w:rFonts w:ascii="Calibri" w:hAnsi="Calibri"/>
          <w:color w:val="FF0000"/>
        </w:rPr>
        <w:t>Resolução nº 034, de 11 de março de 2016</w:t>
      </w:r>
      <w:r w:rsidRPr="00EB6978">
        <w:rPr>
          <w:rFonts w:ascii="Calibri" w:hAnsi="Calibri"/>
          <w:color w:val="FF0000"/>
        </w:rPr>
        <w:t>.</w:t>
      </w:r>
    </w:p>
    <w:p w14:paraId="49DF83AF" w14:textId="77777777" w:rsidR="00A210DF" w:rsidRPr="004A22A1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</w:rPr>
        <w:tab/>
      </w:r>
      <w:r w:rsidRPr="004A22A1">
        <w:rPr>
          <w:rFonts w:ascii="Calibri" w:hAnsi="Calibri"/>
          <w:color w:val="FF0000"/>
          <w:sz w:val="24"/>
          <w:szCs w:val="24"/>
        </w:rPr>
        <w:t>O estágio curricular deve constar da matriz curricular e a carga horária destinada à realização destas contas para a integralização da carga horária total do curso. Adotar um componente curricular de orientação de estágio.</w:t>
      </w:r>
    </w:p>
    <w:p w14:paraId="1ECBBE1F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0949742C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bookmarkStart w:id="58" w:name="7."/>
      <w:r>
        <w:rPr>
          <w:rStyle w:val="Forte"/>
          <w:color w:val="000000"/>
          <w:sz w:val="24"/>
          <w:szCs w:val="24"/>
        </w:rPr>
        <w:br w:type="page"/>
      </w:r>
    </w:p>
    <w:p w14:paraId="61FA6558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9" w:name="_Toc106222975"/>
      <w:bookmarkStart w:id="60" w:name="_Toc116057595"/>
      <w:r w:rsidRPr="001F2574">
        <w:rPr>
          <w:rStyle w:val="Forte"/>
          <w:color w:val="000000"/>
          <w:sz w:val="24"/>
          <w:szCs w:val="24"/>
        </w:rPr>
        <w:lastRenderedPageBreak/>
        <w:t xml:space="preserve">ATIVIDADES COMPLEMENTARES DO CURSO </w:t>
      </w:r>
      <w:r w:rsidRPr="004B7F30">
        <w:rPr>
          <w:sz w:val="24"/>
          <w:szCs w:val="24"/>
        </w:rPr>
        <w:t>(para aqueles que as preveem)</w:t>
      </w:r>
      <w:bookmarkEnd w:id="58"/>
      <w:bookmarkEnd w:id="59"/>
      <w:bookmarkEnd w:id="60"/>
    </w:p>
    <w:p w14:paraId="5E0EC4FF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77A85748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Os cursos deverão informar as normas para realização de atividades complementares. As atividades complementares devem constar da matriz curricular e a carga horária destinada</w:t>
      </w:r>
      <w:r>
        <w:rPr>
          <w:rFonts w:ascii="Calibri" w:hAnsi="Calibri"/>
          <w:color w:val="FF0000"/>
        </w:rPr>
        <w:t xml:space="preserve"> à realização delas</w:t>
      </w:r>
      <w:r w:rsidRPr="004B7F30">
        <w:rPr>
          <w:rFonts w:ascii="Calibri" w:hAnsi="Calibri"/>
          <w:color w:val="FF0000"/>
        </w:rPr>
        <w:t xml:space="preserve"> conta para a integralização da carga horária total do curso.</w:t>
      </w:r>
      <w:r>
        <w:rPr>
          <w:rFonts w:ascii="Calibri" w:hAnsi="Calibri"/>
          <w:color w:val="FF0000"/>
        </w:rPr>
        <w:t xml:space="preserve"> </w:t>
      </w:r>
    </w:p>
    <w:p w14:paraId="10294D89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>Deverão ser listadas as possibilidades e o limite de carga horária por atividade</w:t>
      </w:r>
      <w:r>
        <w:rPr>
          <w:rFonts w:ascii="Calibri" w:hAnsi="Calibri"/>
          <w:color w:val="FF0000"/>
          <w:sz w:val="24"/>
          <w:szCs w:val="24"/>
        </w:rPr>
        <w:t xml:space="preserve">, observadas as disposições do Regulamento das Atividades Complementares dos Cursos Técnicos e Superiores do </w:t>
      </w:r>
      <w:proofErr w:type="spellStart"/>
      <w:proofErr w:type="gramStart"/>
      <w:r>
        <w:rPr>
          <w:rFonts w:ascii="Calibri" w:hAnsi="Calibri"/>
          <w:color w:val="FF0000"/>
          <w:sz w:val="24"/>
          <w:szCs w:val="24"/>
        </w:rPr>
        <w:t>IFFluminense</w:t>
      </w:r>
      <w:proofErr w:type="spellEnd"/>
      <w:proofErr w:type="gramEnd"/>
      <w:r>
        <w:rPr>
          <w:rFonts w:ascii="Calibri" w:hAnsi="Calibri"/>
          <w:color w:val="FF0000"/>
          <w:sz w:val="24"/>
          <w:szCs w:val="24"/>
        </w:rPr>
        <w:t>, publicado pela Resolução nº 35, de 14 de julho de 2020</w:t>
      </w:r>
      <w:r w:rsidRPr="004B7F30">
        <w:rPr>
          <w:rFonts w:ascii="Calibri" w:hAnsi="Calibri"/>
          <w:color w:val="FF0000"/>
          <w:sz w:val="24"/>
          <w:szCs w:val="24"/>
        </w:rPr>
        <w:t>.</w:t>
      </w:r>
    </w:p>
    <w:p w14:paraId="1B90354C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>Para os Cursos de Graduação em Engenharia, as atividades complementares são obrigatórias e devem se alinhar ao perfil do egresso e às competências estabelecidas.</w:t>
      </w:r>
      <w:r>
        <w:rPr>
          <w:rFonts w:ascii="Calibri" w:hAnsi="Calibri"/>
          <w:color w:val="FF0000"/>
          <w:sz w:val="24"/>
          <w:szCs w:val="24"/>
        </w:rPr>
        <w:t xml:space="preserve"> </w:t>
      </w:r>
    </w:p>
    <w:p w14:paraId="065964C0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2E7ADFCF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3AE8DBAC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61" w:name="_Toc106222976"/>
      <w:bookmarkStart w:id="62" w:name="_Toc116057596"/>
      <w:r w:rsidRPr="001F2574">
        <w:rPr>
          <w:rStyle w:val="Forte"/>
          <w:color w:val="000000"/>
          <w:sz w:val="24"/>
          <w:szCs w:val="24"/>
        </w:rPr>
        <w:lastRenderedPageBreak/>
        <w:t xml:space="preserve">PROJETO INTEGRADOR </w:t>
      </w:r>
      <w:r w:rsidRPr="004B7F30">
        <w:rPr>
          <w:sz w:val="24"/>
          <w:szCs w:val="24"/>
        </w:rPr>
        <w:t>(para os cursos que o preveem)</w:t>
      </w:r>
      <w:bookmarkEnd w:id="61"/>
      <w:bookmarkEnd w:id="62"/>
    </w:p>
    <w:p w14:paraId="1240164D" w14:textId="77777777" w:rsidR="00A210DF" w:rsidRPr="004B7F30" w:rsidRDefault="00A210DF" w:rsidP="00A210DF">
      <w:pPr>
        <w:pStyle w:val="PargrafodaLista"/>
        <w:spacing w:after="120" w:line="240" w:lineRule="auto"/>
        <w:rPr>
          <w:b/>
          <w:color w:val="000000" w:themeColor="text1"/>
          <w:sz w:val="24"/>
          <w:szCs w:val="24"/>
        </w:rPr>
      </w:pPr>
    </w:p>
    <w:p w14:paraId="3FA44005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 princípio de que a Educação Profissional tem como referência o mundo do trabalho, subsidiarão docentes e alunos para a elaboração de projetos que permitam compreender o trabalho como princípio educativo.</w:t>
      </w:r>
    </w:p>
    <w:p w14:paraId="1B38D490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 xml:space="preserve">Nesse sentido, nos cursos técnicos integrados e </w:t>
      </w:r>
      <w:proofErr w:type="gramStart"/>
      <w:r w:rsidRPr="004B7F30">
        <w:rPr>
          <w:rFonts w:ascii="Calibri" w:hAnsi="Calibri"/>
          <w:color w:val="FF0000"/>
          <w:sz w:val="24"/>
          <w:szCs w:val="24"/>
        </w:rPr>
        <w:t>concomitantes/subsequentes</w:t>
      </w:r>
      <w:proofErr w:type="gramEnd"/>
      <w:r w:rsidRPr="004B7F30">
        <w:rPr>
          <w:rFonts w:ascii="Calibri" w:hAnsi="Calibri"/>
          <w:color w:val="FF0000"/>
          <w:sz w:val="24"/>
          <w:szCs w:val="24"/>
        </w:rPr>
        <w:t>, o projeto integrador será o processo pelo qual o aluno, por meio de uma produção acadêmica e técnico-científica, integrará os conhecimentos trabalhados durante o seu percurso formativo de forma que se possa, ao final, demonstrar o resultado da experiência ensino-aprendizagem e o domínio de competências para o exercício de sua profissão. Dessa forma, o aluno deverá atuar no desenvolvimento de uma produção acadêmica e técnico-científica previamente descrita no Projeto Pedagógico de Curso (PPC).</w:t>
      </w:r>
    </w:p>
    <w:p w14:paraId="6E3F5C7F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0FCC5938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2D876E2B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63" w:name="_Toc106222977"/>
      <w:bookmarkStart w:id="64" w:name="_Toc116057597"/>
      <w:r w:rsidRPr="001F2574">
        <w:rPr>
          <w:rStyle w:val="Forte"/>
          <w:color w:val="000000"/>
          <w:sz w:val="24"/>
          <w:szCs w:val="24"/>
        </w:rPr>
        <w:lastRenderedPageBreak/>
        <w:t>TRABALHO DE CONCLUSÃO DE CURSO - TCC </w:t>
      </w:r>
      <w:r w:rsidRPr="001F2574">
        <w:rPr>
          <w:b/>
          <w:sz w:val="24"/>
          <w:szCs w:val="24"/>
        </w:rPr>
        <w:t xml:space="preserve"> </w:t>
      </w:r>
      <w:r w:rsidRPr="004B7F30">
        <w:rPr>
          <w:sz w:val="24"/>
          <w:szCs w:val="24"/>
        </w:rPr>
        <w:t>(para os cursos que o preveem)</w:t>
      </w:r>
      <w:bookmarkEnd w:id="63"/>
      <w:bookmarkEnd w:id="64"/>
    </w:p>
    <w:p w14:paraId="3F9A43A2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1C2179CB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 TCC é uma atividade curricular, portanto, precisa estar detalhada no PPC. Em sua descrição, devem estar explícitos os mecanismos efetivos de acompanhamento e avaliação do cumprimento do TCC, os critérios para a elaboração e avaliação do trabalho, relação estabelecida entre docente e discente na orientação e em sua produção, dentre outros aspectos.</w:t>
      </w:r>
    </w:p>
    <w:p w14:paraId="4B4A0F5A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>Os cursos de graduação deverão informar as normas de elaboração do TCC ou equivalente inserindo em anexo ao PPC. A carga horária destinada a sua realização deverá constar na matriz curricular.</w:t>
      </w:r>
      <w:r>
        <w:rPr>
          <w:rFonts w:ascii="Calibri" w:hAnsi="Calibri"/>
          <w:color w:val="FF0000"/>
          <w:sz w:val="24"/>
          <w:szCs w:val="24"/>
        </w:rPr>
        <w:t xml:space="preserve"> É importante que as disposições deste item estejam de acordo com o Regulamento de Trabalho de Conclusão de Curso e Trabalho Final de Graduação (TCC/TFG) do IFF, publicado pela Resolução nº 42, de 15 de outubro de 2020.</w:t>
      </w:r>
    </w:p>
    <w:p w14:paraId="733BC8C8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 xml:space="preserve">Para os </w:t>
      </w:r>
      <w:r w:rsidRPr="004749B4">
        <w:rPr>
          <w:rFonts w:ascii="Calibri" w:hAnsi="Calibri"/>
          <w:color w:val="FF0000"/>
          <w:sz w:val="24"/>
          <w:szCs w:val="24"/>
          <w:u w:val="single"/>
        </w:rPr>
        <w:t>Cursos de Graduação em Engenharia</w:t>
      </w:r>
      <w:r w:rsidRPr="004749B4">
        <w:rPr>
          <w:rFonts w:ascii="Calibri" w:hAnsi="Calibri"/>
          <w:color w:val="FF0000"/>
          <w:sz w:val="24"/>
          <w:szCs w:val="24"/>
        </w:rPr>
        <w:t xml:space="preserve">, este componente é </w:t>
      </w:r>
      <w:r w:rsidRPr="004749B4">
        <w:rPr>
          <w:rFonts w:ascii="Calibri" w:hAnsi="Calibri"/>
          <w:color w:val="FF0000"/>
          <w:sz w:val="24"/>
          <w:szCs w:val="24"/>
          <w:u w:val="single"/>
        </w:rPr>
        <w:t>obrigatório</w:t>
      </w:r>
      <w:r w:rsidRPr="004749B4">
        <w:rPr>
          <w:rFonts w:ascii="Calibri" w:hAnsi="Calibri"/>
          <w:color w:val="FF0000"/>
          <w:sz w:val="24"/>
          <w:szCs w:val="24"/>
        </w:rPr>
        <w:t xml:space="preserve"> no PPC e deverá ser renomeado para </w:t>
      </w:r>
      <w:r w:rsidRPr="004749B4">
        <w:rPr>
          <w:rFonts w:ascii="Calibri" w:hAnsi="Calibri"/>
          <w:b/>
          <w:color w:val="FF0000"/>
          <w:sz w:val="24"/>
          <w:szCs w:val="24"/>
        </w:rPr>
        <w:t>Projeto Final de Curso</w:t>
      </w:r>
      <w:r w:rsidRPr="004749B4">
        <w:rPr>
          <w:rFonts w:ascii="Calibri" w:hAnsi="Calibri"/>
          <w:color w:val="FF0000"/>
          <w:sz w:val="24"/>
          <w:szCs w:val="24"/>
        </w:rPr>
        <w:t xml:space="preserve"> (Resolução CNE/CES nº 2/2019). O Projeto Final de Curso deve demonstrar a capacidade de articulação das competências inerentes à formação do engenheiro, seu formato deve estar estabelecido neste tópico (individual ou em equipe), sendo que, em qualquer situação, deve permitir avaliar a contribuição de cada estudante, bem como a capacidade de articulação das competências visadas.</w:t>
      </w:r>
    </w:p>
    <w:p w14:paraId="57929FBC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2F06CB89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32BB1140" w14:textId="77777777" w:rsidR="007609B0" w:rsidRPr="001F2574" w:rsidRDefault="007609B0" w:rsidP="00482EF6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65" w:name="_Toc106222978"/>
      <w:bookmarkStart w:id="66" w:name="_Toc11605759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 xml:space="preserve">INDISSOCIABILIDADE ENTRE ENSINO, PESQUISA E </w:t>
      </w:r>
      <w:proofErr w:type="gramStart"/>
      <w:r w:rsidRPr="001F2574">
        <w:rPr>
          <w:rStyle w:val="Forte"/>
          <w:rFonts w:ascii="Calibri" w:hAnsi="Calibri"/>
          <w:color w:val="000000"/>
          <w:sz w:val="24"/>
          <w:szCs w:val="24"/>
        </w:rPr>
        <w:t>EXTENSÃO</w:t>
      </w:r>
      <w:bookmarkEnd w:id="66"/>
      <w:proofErr w:type="gramEnd"/>
    </w:p>
    <w:p w14:paraId="4D918CDB" w14:textId="77777777" w:rsidR="007609B0" w:rsidRPr="00725DAC" w:rsidRDefault="007609B0" w:rsidP="007609B0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3D587C5" w14:textId="77777777" w:rsidR="007609B0" w:rsidRDefault="007609B0" w:rsidP="007609B0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25DAC">
        <w:rPr>
          <w:rFonts w:ascii="Calibri" w:hAnsi="Calibri"/>
          <w:color w:val="FF0000"/>
          <w:sz w:val="24"/>
          <w:szCs w:val="24"/>
        </w:rPr>
        <w:t xml:space="preserve">Inserir aqui o conceito e materialização </w:t>
      </w:r>
      <w:proofErr w:type="gramStart"/>
      <w:r w:rsidRPr="00725DAC">
        <w:rPr>
          <w:rFonts w:ascii="Calibri" w:hAnsi="Calibri"/>
          <w:color w:val="FF0000"/>
          <w:sz w:val="24"/>
          <w:szCs w:val="24"/>
        </w:rPr>
        <w:t>dessa</w:t>
      </w:r>
      <w:proofErr w:type="gramEnd"/>
      <w:r w:rsidRPr="00725DAC">
        <w:rPr>
          <w:rFonts w:ascii="Calibri" w:hAnsi="Calibri"/>
          <w:color w:val="FF0000"/>
          <w:sz w:val="24"/>
          <w:szCs w:val="24"/>
        </w:rPr>
        <w:t xml:space="preserve"> </w:t>
      </w:r>
      <w:proofErr w:type="spellStart"/>
      <w:r w:rsidRPr="00725DAC">
        <w:rPr>
          <w:rFonts w:ascii="Calibri" w:hAnsi="Calibri"/>
          <w:color w:val="FF0000"/>
          <w:sz w:val="24"/>
          <w:szCs w:val="24"/>
        </w:rPr>
        <w:t>indissociabilidade</w:t>
      </w:r>
      <w:proofErr w:type="spellEnd"/>
      <w:r w:rsidRPr="00725DAC">
        <w:rPr>
          <w:rFonts w:ascii="Calibri" w:hAnsi="Calibri"/>
          <w:color w:val="FF0000"/>
          <w:sz w:val="24"/>
          <w:szCs w:val="24"/>
        </w:rPr>
        <w:t>.</w:t>
      </w: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11C68515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67" w:name="_Toc116057599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PROGRAMA DE INICIAÇÃO CIENTÍFICA E PROJETOS DE PESQUISA</w:t>
      </w:r>
      <w:bookmarkEnd w:id="65"/>
      <w:bookmarkEnd w:id="67"/>
    </w:p>
    <w:p w14:paraId="07EC3B6B" w14:textId="77777777" w:rsidR="00A210DF" w:rsidRPr="004B7F30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0CB0219C" w14:textId="77777777" w:rsidR="00A210DF" w:rsidRPr="001243C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E74C3C"/>
          <w:sz w:val="24"/>
          <w:szCs w:val="24"/>
        </w:rPr>
        <w:tab/>
      </w:r>
      <w:r w:rsidRPr="001243CE">
        <w:rPr>
          <w:rFonts w:ascii="Calibri" w:hAnsi="Calibri"/>
          <w:color w:val="FF0000"/>
          <w:sz w:val="24"/>
          <w:szCs w:val="24"/>
        </w:rPr>
        <w:t>Apresentar informações gerais.</w:t>
      </w:r>
    </w:p>
    <w:p w14:paraId="5C0617D1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70CC84F7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7115E1FA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68" w:name="_Toc106222979"/>
      <w:bookmarkStart w:id="69" w:name="_Toc116057600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OFERTA DE PROGRAMAS E/OU PROJETOS DE EXTENSÃO</w:t>
      </w:r>
      <w:bookmarkEnd w:id="68"/>
      <w:bookmarkEnd w:id="69"/>
    </w:p>
    <w:p w14:paraId="6F8B2389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47DF3861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 xml:space="preserve">Prever, no mínimo, 10% (dez por cento) da carga horária total dos cursos de graduação em programas, projetos e ou atividades de extensão, em atendimento a Meta 12 do PNE - </w:t>
      </w:r>
      <w:proofErr w:type="spellStart"/>
      <w:r w:rsidRPr="007122E2">
        <w:rPr>
          <w:rFonts w:ascii="Calibri" w:hAnsi="Calibri"/>
          <w:color w:val="FF0000"/>
        </w:rPr>
        <w:t>Curricularização</w:t>
      </w:r>
      <w:proofErr w:type="spellEnd"/>
      <w:r w:rsidRPr="007122E2">
        <w:rPr>
          <w:rFonts w:ascii="Calibri" w:hAnsi="Calibri"/>
          <w:color w:val="FF0000"/>
        </w:rPr>
        <w:t xml:space="preserve"> da Extensão, orientando sua ação, prioritariamente, para áreas de grande pertinência social.</w:t>
      </w:r>
    </w:p>
    <w:p w14:paraId="5982B395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 xml:space="preserve">A </w:t>
      </w:r>
      <w:proofErr w:type="spellStart"/>
      <w:r w:rsidRPr="007122E2">
        <w:rPr>
          <w:rFonts w:ascii="Calibri" w:hAnsi="Calibri"/>
          <w:color w:val="FF0000"/>
          <w:sz w:val="24"/>
          <w:szCs w:val="24"/>
        </w:rPr>
        <w:t>curricularização</w:t>
      </w:r>
      <w:proofErr w:type="spellEnd"/>
      <w:r w:rsidRPr="007122E2">
        <w:rPr>
          <w:rFonts w:ascii="Calibri" w:hAnsi="Calibri"/>
          <w:color w:val="FF0000"/>
          <w:sz w:val="24"/>
          <w:szCs w:val="24"/>
        </w:rPr>
        <w:t xml:space="preserve"> da extensão, sobretudo nos cursos de graduação, deverá estar esmiuçada neste item: caso ela venha a ser desenvolvida via programas e projetos, neste item deve estar descrito como esses programas e projetos serão desenvolvidos e carga horária total; se a </w:t>
      </w:r>
      <w:proofErr w:type="spellStart"/>
      <w:r w:rsidRPr="007122E2">
        <w:rPr>
          <w:rFonts w:ascii="Calibri" w:hAnsi="Calibri"/>
          <w:color w:val="FF0000"/>
          <w:sz w:val="24"/>
          <w:szCs w:val="24"/>
        </w:rPr>
        <w:t>curricularização</w:t>
      </w:r>
      <w:proofErr w:type="spellEnd"/>
      <w:r w:rsidRPr="007122E2">
        <w:rPr>
          <w:rFonts w:ascii="Calibri" w:hAnsi="Calibri"/>
          <w:color w:val="FF0000"/>
          <w:sz w:val="24"/>
          <w:szCs w:val="24"/>
        </w:rPr>
        <w:t xml:space="preserve"> for realizada dentro das disciplinas, uma descrição breve deve estar contida neste item, porém a descrição dos componentes curriculares deve trazer a descrição do processo e  a carga horária reservada à extensão dentro do componente.</w:t>
      </w:r>
    </w:p>
    <w:p w14:paraId="06304CE0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601D684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F8F2EB8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0" w:name="_Toc106222980"/>
      <w:bookmarkStart w:id="71" w:name="_Toc116057601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SISTEMAS DE AVALIAÇÃO</w:t>
      </w:r>
      <w:bookmarkEnd w:id="70"/>
      <w:bookmarkEnd w:id="71"/>
    </w:p>
    <w:p w14:paraId="02FFF521" w14:textId="77777777" w:rsidR="00A210DF" w:rsidRPr="007122E2" w:rsidRDefault="00A210DF" w:rsidP="00A210DF">
      <w:pPr>
        <w:pStyle w:val="PargrafodaLista"/>
        <w:spacing w:after="120" w:line="240" w:lineRule="auto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06BB3E1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 xml:space="preserve">A avaliação deve estar presente em todo o percurso da formação, inclusive nas ações da pesquisa e nos projetos de intervenção propostos. A </w:t>
      </w:r>
      <w:proofErr w:type="spellStart"/>
      <w:r w:rsidRPr="007122E2">
        <w:rPr>
          <w:rFonts w:ascii="Calibri" w:hAnsi="Calibri"/>
          <w:color w:val="FF0000"/>
        </w:rPr>
        <w:t>autoavaliação</w:t>
      </w:r>
      <w:proofErr w:type="spellEnd"/>
      <w:r w:rsidRPr="007122E2">
        <w:rPr>
          <w:rFonts w:ascii="Calibri" w:hAnsi="Calibri"/>
          <w:color w:val="FF0000"/>
        </w:rPr>
        <w:t xml:space="preserve"> do estudante deve ser valorizada, como exercício de reflexão crítica e ética sobre o ser, o pensar e o fazer.</w:t>
      </w:r>
    </w:p>
    <w:p w14:paraId="2EE07DC2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>As estratégias criativas e diversificadas de ensino podem, também, ser utilizadas para atribuição de conceitos, conforme a metodologia e os recursos utilizados. É fundamental especificar como os trabalhos e atividades serão consideradas para a atribuição de conceitos. Devem-se explicar, também, os critérios para obtenção dos conceitos em cada instrumento de avaliação, dos conceitos parciais e do conceito final.</w:t>
      </w:r>
    </w:p>
    <w:p w14:paraId="75453CBC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>Informar como será avaliado o desempenho acadêmico do estudante observando o que está previsto na Regulamentação Didático-Pedagógica em vigor.</w:t>
      </w:r>
    </w:p>
    <w:p w14:paraId="7C380083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4D07C56" w14:textId="77777777" w:rsidR="00C272CE" w:rsidRPr="007122E2" w:rsidRDefault="00C272CE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B78AA7D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2" w:name="_Toc106222981"/>
      <w:bookmarkStart w:id="73" w:name="_Toc116057602"/>
      <w:r w:rsidRPr="001F2574">
        <w:rPr>
          <w:rStyle w:val="Forte"/>
          <w:rFonts w:ascii="Calibri" w:hAnsi="Calibri"/>
          <w:color w:val="000000"/>
          <w:sz w:val="24"/>
          <w:szCs w:val="24"/>
        </w:rPr>
        <w:t>A AVALIAÇÃO DO ESTUDANTE</w:t>
      </w:r>
      <w:bookmarkEnd w:id="72"/>
      <w:bookmarkEnd w:id="73"/>
    </w:p>
    <w:p w14:paraId="2F312B7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C5E4F74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rPr>
          <w:rFonts w:ascii="Calibri" w:hAnsi="Calibri"/>
          <w:color w:val="000000"/>
        </w:rPr>
        <w:t xml:space="preserve">A) </w:t>
      </w:r>
      <w:r w:rsidRPr="00970FD6">
        <w:rPr>
          <w:rStyle w:val="Forte"/>
          <w:rFonts w:ascii="Calibri" w:hAnsi="Calibri"/>
          <w:color w:val="000000"/>
        </w:rPr>
        <w:t>Critérios de Avaliação da Aprendizagem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consiste na análise do aspecto processual da avaliação da aprendizagem. Deverá ocorrer de forma contínua e cumulativa, com prevalência dos aspectos qualitativos sobre os quantitativos e dos resultados ao longo do período sobre os de eventuais provas finais.</w:t>
      </w:r>
    </w:p>
    <w:p w14:paraId="191ABDFB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br/>
      </w:r>
      <w:r w:rsidRPr="00970FD6">
        <w:rPr>
          <w:rFonts w:ascii="Calibri" w:hAnsi="Calibri"/>
          <w:color w:val="000000"/>
        </w:rPr>
        <w:t xml:space="preserve">B) </w:t>
      </w:r>
      <w:r w:rsidRPr="00970FD6">
        <w:rPr>
          <w:rStyle w:val="Forte"/>
          <w:rFonts w:ascii="Calibri" w:hAnsi="Calibri"/>
          <w:color w:val="000000"/>
        </w:rPr>
        <w:t>A Recuperação da Aprendizagem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consiste nos mecanismos disponíveis para proporcionar a superação de dificuldades de aprendizagem vivenciadas pelos estudantes durante a trajetória acadêmica. É importante destacar que a recuperação deverá ocorrer de forma contínua e paralela para o melhor aproveitamento. As formas de recuperação da aprendizagem podem estar enriquecidas de procedimentos pedagógicos previstos pela Política de Apoio ao Desenvolvimento Acadêmico dos Estudantes, visando à permanência e ao êxito dos estudantes.</w:t>
      </w:r>
    </w:p>
    <w:p w14:paraId="31F6F970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br/>
      </w:r>
      <w:r w:rsidRPr="00970FD6">
        <w:rPr>
          <w:rFonts w:ascii="Calibri" w:hAnsi="Calibri"/>
          <w:color w:val="000000"/>
        </w:rPr>
        <w:t xml:space="preserve">C) </w:t>
      </w:r>
      <w:r w:rsidRPr="00970FD6">
        <w:rPr>
          <w:rStyle w:val="Forte"/>
          <w:rFonts w:ascii="Calibri" w:hAnsi="Calibri"/>
          <w:color w:val="000000"/>
        </w:rPr>
        <w:t>Critérios de Aproveitamento de Conhecimentos e Experiências Anteriores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Descrição dos procedimentos a serem adotados para o aproveitamento de conhecimentos e experiências anteriores do estudante, observando as legislações.</w:t>
      </w:r>
    </w:p>
    <w:p w14:paraId="6ACBFA7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D3ECCAE" w14:textId="77777777" w:rsidR="00C272CE" w:rsidRPr="001F2574" w:rsidRDefault="00C272CE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E5419E5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4" w:name="_Toc106222982"/>
      <w:bookmarkStart w:id="75" w:name="_Toc116057603"/>
      <w:r w:rsidRPr="001F2574">
        <w:rPr>
          <w:rStyle w:val="Forte"/>
          <w:rFonts w:ascii="Calibri" w:hAnsi="Calibri"/>
          <w:color w:val="000000"/>
          <w:sz w:val="24"/>
          <w:szCs w:val="24"/>
        </w:rPr>
        <w:t>AVALIAÇÃO DA QUALIDADE DO CURSO</w:t>
      </w:r>
      <w:bookmarkEnd w:id="74"/>
      <w:bookmarkEnd w:id="75"/>
    </w:p>
    <w:p w14:paraId="6B723371" w14:textId="77777777" w:rsidR="00A210DF" w:rsidRPr="007122E2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172C5A4F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 xml:space="preserve">Os PPC são permanentemente avaliados por instâncias diversas: Enem, </w:t>
      </w:r>
      <w:proofErr w:type="spellStart"/>
      <w:r w:rsidRPr="007122E2">
        <w:rPr>
          <w:rFonts w:ascii="Calibri" w:hAnsi="Calibri"/>
          <w:color w:val="FF0000"/>
        </w:rPr>
        <w:t>Enade</w:t>
      </w:r>
      <w:proofErr w:type="spellEnd"/>
      <w:r w:rsidRPr="007122E2">
        <w:rPr>
          <w:rFonts w:ascii="Calibri" w:hAnsi="Calibri"/>
          <w:color w:val="FF0000"/>
        </w:rPr>
        <w:t xml:space="preserve">, </w:t>
      </w:r>
      <w:proofErr w:type="spellStart"/>
      <w:r w:rsidRPr="007122E2">
        <w:rPr>
          <w:rFonts w:ascii="Calibri" w:hAnsi="Calibri"/>
          <w:color w:val="FF0000"/>
        </w:rPr>
        <w:t>Sinaes</w:t>
      </w:r>
      <w:proofErr w:type="spellEnd"/>
      <w:r w:rsidRPr="007122E2">
        <w:rPr>
          <w:rFonts w:ascii="Calibri" w:hAnsi="Calibri"/>
          <w:color w:val="FF0000"/>
        </w:rPr>
        <w:t xml:space="preserve"> dentre outras avaliações governamentais. Neste sentido, na elaboração do PPC já devem constar indicadores para um plano de ação para subsidiar a avaliação do Projeto e </w:t>
      </w:r>
      <w:r w:rsidRPr="007122E2">
        <w:rPr>
          <w:rFonts w:ascii="Calibri" w:hAnsi="Calibri"/>
          <w:color w:val="FF0000"/>
        </w:rPr>
        <w:lastRenderedPageBreak/>
        <w:t>orientar um possível aperfeiçoamento. Os dados da avaliação institucional e do sistema acadêmico devem também subsidiar essa avaliação são indicadores importantes na proposição de estratégias de ações visando a uma melhoria contínua.</w:t>
      </w:r>
    </w:p>
    <w:p w14:paraId="1B913DA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>O NDE (Núcleo Docente Estruturante) deverá adequar o curso a um novo contexto, desde que haja necessidade, embasando-se na análise dos dados coletados nas diversas instâncias.</w:t>
      </w:r>
    </w:p>
    <w:p w14:paraId="2DF7D96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  <w:t>Para os Cursos de Graduação em Engenharia, n</w:t>
      </w:r>
      <w:r w:rsidRPr="00644756">
        <w:rPr>
          <w:rFonts w:ascii="Calibri" w:hAnsi="Calibri"/>
          <w:color w:val="FF0000"/>
          <w:sz w:val="24"/>
          <w:szCs w:val="24"/>
        </w:rPr>
        <w:t xml:space="preserve">este item também deve estar contemplado o processo de </w:t>
      </w:r>
      <w:proofErr w:type="spellStart"/>
      <w:r w:rsidRPr="00644756">
        <w:rPr>
          <w:rFonts w:ascii="Calibri" w:hAnsi="Calibri"/>
          <w:color w:val="FF0000"/>
          <w:sz w:val="24"/>
          <w:szCs w:val="24"/>
        </w:rPr>
        <w:t>autoavaliação</w:t>
      </w:r>
      <w:proofErr w:type="spellEnd"/>
      <w:r w:rsidRPr="00644756">
        <w:rPr>
          <w:rFonts w:ascii="Calibri" w:hAnsi="Calibri"/>
          <w:color w:val="FF0000"/>
          <w:sz w:val="24"/>
          <w:szCs w:val="24"/>
        </w:rPr>
        <w:t xml:space="preserve"> e gestão de aprendizagem do curso que contemple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os instrumentos de avaliação das competências desenvolvidas, e respectivos conteúdos, o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processo de diagnóstico e a elaboração dos planos de ação para a melhoria da aprendizagem,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especificando as responsabilidades e a governança do processo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4749B4">
        <w:rPr>
          <w:rFonts w:ascii="Calibri" w:hAnsi="Calibri"/>
          <w:color w:val="FF0000"/>
          <w:sz w:val="24"/>
          <w:szCs w:val="24"/>
        </w:rPr>
        <w:t>(texto incluído conforme Resolução CNE/CES nº 2/2019).</w:t>
      </w:r>
    </w:p>
    <w:p w14:paraId="185D4B06" w14:textId="77777777" w:rsidR="00A210DF" w:rsidRPr="00644756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</w:p>
    <w:p w14:paraId="4E13D489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9CD5DD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6" w:name="_Toc106222983"/>
      <w:bookmarkStart w:id="77" w:name="_Toc116057604"/>
      <w:r w:rsidRPr="001F2574">
        <w:rPr>
          <w:rStyle w:val="Forte"/>
          <w:rFonts w:ascii="Calibri" w:hAnsi="Calibri"/>
          <w:color w:val="000000"/>
          <w:sz w:val="24"/>
          <w:szCs w:val="24"/>
        </w:rPr>
        <w:t>AVALIAÇÃO DA PERMANÊNCIA DOS ESTUDANTES</w:t>
      </w:r>
      <w:bookmarkEnd w:id="76"/>
      <w:bookmarkEnd w:id="77"/>
    </w:p>
    <w:p w14:paraId="0694F0CC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AE67BB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 xml:space="preserve">Criar indicadores voltados para a política de permanência do estudante no </w:t>
      </w:r>
      <w:r w:rsidRPr="007122E2">
        <w:rPr>
          <w:rStyle w:val="nfase"/>
          <w:rFonts w:ascii="Calibri" w:hAnsi="Calibri"/>
          <w:b/>
          <w:color w:val="FF0000"/>
          <w:sz w:val="24"/>
          <w:szCs w:val="24"/>
        </w:rPr>
        <w:t>campus</w:t>
      </w:r>
      <w:r w:rsidRPr="007122E2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7122E2">
        <w:rPr>
          <w:rFonts w:ascii="Calibri" w:hAnsi="Calibri"/>
          <w:color w:val="FF0000"/>
          <w:sz w:val="24"/>
          <w:szCs w:val="24"/>
        </w:rPr>
        <w:t>e traçar estratégias que visam minimizar os índices levantados.</w:t>
      </w:r>
    </w:p>
    <w:p w14:paraId="17258290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>Para os Cursos de Graduação em Engenharia, deve atentar para a seguinte disposição da Resolução CNE/CES nº 2/2019:</w:t>
      </w:r>
    </w:p>
    <w:p w14:paraId="150E88AF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Style w:val="markedcontent"/>
          <w:rFonts w:ascii="Arial" w:hAnsi="Arial" w:cs="Arial"/>
          <w:sz w:val="30"/>
          <w:szCs w:val="30"/>
        </w:rPr>
      </w:pPr>
    </w:p>
    <w:p w14:paraId="699E6828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>Art. 7º Com base no perfil dos seus ingressantes, o Projeto Pedagógico do Curso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(PPC) deve prever os sistemas de acolhimento e nivelamento, visando à diminuição da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retenção e da evasão, ao considerar:</w:t>
      </w:r>
    </w:p>
    <w:p w14:paraId="7D0EA46A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>I - as necessidades de conhecimentos básicos que são pré-requisitos para o ingresso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nas atividades do curso de graduação em Engenharia;</w:t>
      </w:r>
    </w:p>
    <w:p w14:paraId="35C66733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 xml:space="preserve">II – a preparação pedagógica e </w:t>
      </w:r>
      <w:proofErr w:type="spellStart"/>
      <w:r w:rsidRPr="004749B4">
        <w:rPr>
          <w:rStyle w:val="markedcontent"/>
          <w:rFonts w:cs="Arial"/>
          <w:color w:val="FF0000"/>
        </w:rPr>
        <w:t>psicopedagógica</w:t>
      </w:r>
      <w:proofErr w:type="spellEnd"/>
      <w:r w:rsidRPr="004749B4">
        <w:rPr>
          <w:rStyle w:val="markedcontent"/>
          <w:rFonts w:cs="Arial"/>
          <w:color w:val="FF0000"/>
        </w:rPr>
        <w:t xml:space="preserve"> para o acompanhamento das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 xml:space="preserve">atividades do curso de graduação em Engenharia; </w:t>
      </w:r>
      <w:proofErr w:type="gramStart"/>
      <w:r w:rsidRPr="004749B4">
        <w:rPr>
          <w:rStyle w:val="markedcontent"/>
          <w:rFonts w:cs="Arial"/>
          <w:color w:val="FF0000"/>
        </w:rPr>
        <w:t>e</w:t>
      </w:r>
      <w:proofErr w:type="gramEnd"/>
    </w:p>
    <w:p w14:paraId="1771F090" w14:textId="77777777" w:rsidR="00A210DF" w:rsidRPr="00BF1F0B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color w:val="FF0000"/>
        </w:rPr>
      </w:pPr>
      <w:r w:rsidRPr="004749B4">
        <w:rPr>
          <w:rStyle w:val="markedcontent"/>
          <w:rFonts w:cs="Arial"/>
          <w:color w:val="FF0000"/>
        </w:rPr>
        <w:t>III – a orientação para o ingressante, visando melhorar as suas condições de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permanência no ambiente da educação superior.</w:t>
      </w:r>
    </w:p>
    <w:p w14:paraId="09268069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518E32F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46D04DE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8" w:name="_Toc106222984"/>
      <w:bookmarkStart w:id="79" w:name="_Toc116057605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CORPO DOCENTE</w:t>
      </w:r>
      <w:bookmarkEnd w:id="78"/>
      <w:bookmarkEnd w:id="79"/>
    </w:p>
    <w:p w14:paraId="404969DD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B6F200C" w14:textId="77777777" w:rsidR="00A210DF" w:rsidRPr="007122E2" w:rsidRDefault="00A210DF" w:rsidP="00A210DF">
      <w:pPr>
        <w:spacing w:after="120" w:line="240" w:lineRule="auto"/>
        <w:ind w:firstLine="708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7122E2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Atenção!</w:t>
      </w:r>
    </w:p>
    <w:p w14:paraId="512D4141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>
        <w:rPr>
          <w:rFonts w:eastAsia="Times New Roman" w:cs="Times New Roman"/>
          <w:color w:val="FF0000"/>
          <w:sz w:val="24"/>
          <w:szCs w:val="24"/>
          <w:lang w:eastAsia="pt-BR"/>
        </w:rPr>
        <w:tab/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 xml:space="preserve">Elencar apenas os professores do </w:t>
      </w:r>
      <w:r w:rsidRPr="00BF1F0B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>campus</w:t>
      </w:r>
      <w:r w:rsidRPr="007122E2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 </w:t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>que atuam no curso.</w:t>
      </w: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3121"/>
        <w:gridCol w:w="2246"/>
        <w:gridCol w:w="2243"/>
        <w:gridCol w:w="2597"/>
      </w:tblGrid>
      <w:tr w:rsidR="00A210DF" w:rsidRPr="007122E2" w14:paraId="4325E623" w14:textId="77777777" w:rsidTr="002150A4">
        <w:tc>
          <w:tcPr>
            <w:tcW w:w="31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02D2CBC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DOCENTE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1A0521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TITULAÇÃO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143C537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REGIME DE TRABALHO</w:t>
            </w: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FF19D22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ÁREAS DE CONHECIMENTO EM QUE PODERÁ ATUAR NO CURSO</w:t>
            </w:r>
          </w:p>
        </w:tc>
      </w:tr>
      <w:tr w:rsidR="00A210DF" w:rsidRPr="007122E2" w14:paraId="200EEC88" w14:textId="77777777" w:rsidTr="002150A4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1FFA9CD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Nome Completo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6C5EB81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(Indicar a área de graduação, mestrado e doutorado do professor</w:t>
            </w:r>
            <w:proofErr w:type="gramStart"/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08C8629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0A7AB21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476E25E" w14:textId="77777777" w:rsidTr="002150A4">
        <w:tc>
          <w:tcPr>
            <w:tcW w:w="3121" w:type="dxa"/>
            <w:shd w:val="clear" w:color="auto" w:fill="auto"/>
          </w:tcPr>
          <w:p w14:paraId="7794DE8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529683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4090B06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9CCE4E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147E18D" w14:textId="77777777" w:rsidTr="002150A4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2FD6DF3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613DAA6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15BFFDF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017E31C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60648C6" w14:textId="77777777" w:rsidTr="002150A4">
        <w:tc>
          <w:tcPr>
            <w:tcW w:w="3121" w:type="dxa"/>
            <w:shd w:val="clear" w:color="auto" w:fill="auto"/>
          </w:tcPr>
          <w:p w14:paraId="1DA4C4A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5519053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BEA2B4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18B3F4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4958BA1" w14:textId="77777777" w:rsidTr="002150A4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6A22BB8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5182188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06F3694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431B97A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EC90325" w14:textId="77777777" w:rsidTr="002150A4">
        <w:tc>
          <w:tcPr>
            <w:tcW w:w="3121" w:type="dxa"/>
            <w:shd w:val="clear" w:color="auto" w:fill="auto"/>
          </w:tcPr>
          <w:p w14:paraId="481A6E8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90F6FD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041439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2CA1D0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D957C5A" w14:textId="77777777" w:rsidTr="002150A4">
        <w:tc>
          <w:tcPr>
            <w:tcW w:w="3121" w:type="dxa"/>
            <w:shd w:val="clear" w:color="auto" w:fill="auto"/>
          </w:tcPr>
          <w:p w14:paraId="208A553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75F5223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82E40A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173ABE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FAB4D24" w14:textId="77777777" w:rsidTr="002150A4">
        <w:tc>
          <w:tcPr>
            <w:tcW w:w="3121" w:type="dxa"/>
            <w:shd w:val="clear" w:color="auto" w:fill="auto"/>
          </w:tcPr>
          <w:p w14:paraId="7AD0699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86F32C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4CFABD7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4A42CC7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FE582A9" w14:textId="77777777" w:rsidTr="002150A4">
        <w:tc>
          <w:tcPr>
            <w:tcW w:w="3121" w:type="dxa"/>
            <w:shd w:val="clear" w:color="auto" w:fill="auto"/>
          </w:tcPr>
          <w:p w14:paraId="69BB62B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54C65A5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884E2B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7CF9A2B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2A9CDD43" w14:textId="77777777" w:rsidTr="002150A4">
        <w:tc>
          <w:tcPr>
            <w:tcW w:w="3121" w:type="dxa"/>
            <w:shd w:val="clear" w:color="auto" w:fill="auto"/>
          </w:tcPr>
          <w:p w14:paraId="72D237E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05B68C3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472D7C3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3703DF5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43EAA19" w14:textId="77777777" w:rsidTr="002150A4">
        <w:tc>
          <w:tcPr>
            <w:tcW w:w="3121" w:type="dxa"/>
            <w:shd w:val="clear" w:color="auto" w:fill="auto"/>
          </w:tcPr>
          <w:p w14:paraId="5EE10B1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7A732A3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F27C7B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426816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42C1857" w14:textId="77777777" w:rsidTr="002150A4">
        <w:tc>
          <w:tcPr>
            <w:tcW w:w="3121" w:type="dxa"/>
            <w:shd w:val="clear" w:color="auto" w:fill="auto"/>
          </w:tcPr>
          <w:p w14:paraId="231079F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4A22EBF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8C24AC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0BB800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3E0C8388" w14:textId="77777777" w:rsidTr="002150A4">
        <w:tc>
          <w:tcPr>
            <w:tcW w:w="3121" w:type="dxa"/>
            <w:shd w:val="clear" w:color="auto" w:fill="auto"/>
          </w:tcPr>
          <w:p w14:paraId="2AAE7C2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02DCAC2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66C4DD1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962601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E89850C" w14:textId="77777777" w:rsidTr="002150A4">
        <w:tc>
          <w:tcPr>
            <w:tcW w:w="3121" w:type="dxa"/>
            <w:shd w:val="clear" w:color="auto" w:fill="auto"/>
          </w:tcPr>
          <w:p w14:paraId="011ECEF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5F6124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C26F02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CD7D16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91E084B" w14:textId="77777777" w:rsidTr="002150A4">
        <w:tc>
          <w:tcPr>
            <w:tcW w:w="3121" w:type="dxa"/>
            <w:shd w:val="clear" w:color="auto" w:fill="auto"/>
          </w:tcPr>
          <w:p w14:paraId="1CC1DBA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5414D0B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D98481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612C50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C78E7CA" w14:textId="77777777" w:rsidTr="002150A4">
        <w:tc>
          <w:tcPr>
            <w:tcW w:w="3121" w:type="dxa"/>
            <w:shd w:val="clear" w:color="auto" w:fill="auto"/>
          </w:tcPr>
          <w:p w14:paraId="4031022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32C9B5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15108A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CC63F5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825B1EA" w14:textId="77777777" w:rsidTr="002150A4">
        <w:tc>
          <w:tcPr>
            <w:tcW w:w="3121" w:type="dxa"/>
            <w:shd w:val="clear" w:color="auto" w:fill="auto"/>
          </w:tcPr>
          <w:p w14:paraId="5560FB8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049E97B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32F960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39C8EF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47C9D54" w14:textId="77777777" w:rsidTr="002150A4">
        <w:tc>
          <w:tcPr>
            <w:tcW w:w="3121" w:type="dxa"/>
            <w:shd w:val="clear" w:color="auto" w:fill="auto"/>
          </w:tcPr>
          <w:p w14:paraId="29270E1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5A55398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28D362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4E6359E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24448CD5" w14:textId="77777777" w:rsidTr="002150A4">
        <w:tc>
          <w:tcPr>
            <w:tcW w:w="3121" w:type="dxa"/>
            <w:shd w:val="clear" w:color="auto" w:fill="auto"/>
          </w:tcPr>
          <w:p w14:paraId="4BAC720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19EB66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0C87B0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624FE8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3BAEC169" w14:textId="77777777" w:rsidTr="002150A4">
        <w:tc>
          <w:tcPr>
            <w:tcW w:w="3121" w:type="dxa"/>
            <w:shd w:val="clear" w:color="auto" w:fill="auto"/>
          </w:tcPr>
          <w:p w14:paraId="74DB856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49A42F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4D09047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DFDC65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EA47CEF" w14:textId="77777777" w:rsidTr="002150A4">
        <w:tc>
          <w:tcPr>
            <w:tcW w:w="3121" w:type="dxa"/>
            <w:shd w:val="clear" w:color="auto" w:fill="auto"/>
          </w:tcPr>
          <w:p w14:paraId="3A3EAFD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1EC84A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9A9C15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406A720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0C5CDC2" w14:textId="77777777" w:rsidTr="002150A4">
        <w:tc>
          <w:tcPr>
            <w:tcW w:w="3121" w:type="dxa"/>
            <w:shd w:val="clear" w:color="auto" w:fill="auto"/>
          </w:tcPr>
          <w:p w14:paraId="1759BE3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68E3BC5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03BE415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34DC416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9FC6AF9" w14:textId="77777777" w:rsidTr="002150A4">
        <w:tc>
          <w:tcPr>
            <w:tcW w:w="3121" w:type="dxa"/>
            <w:shd w:val="clear" w:color="auto" w:fill="auto"/>
          </w:tcPr>
          <w:p w14:paraId="3F734DF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4581CE7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FD9E40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50E8B2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DD1C8BD" w14:textId="77777777" w:rsidTr="002150A4">
        <w:tc>
          <w:tcPr>
            <w:tcW w:w="3121" w:type="dxa"/>
            <w:shd w:val="clear" w:color="auto" w:fill="auto"/>
          </w:tcPr>
          <w:p w14:paraId="6A1EE15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DB7D9B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127244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5A7B4D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240EE7AF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ADAE323" w14:textId="77777777" w:rsidR="00A210DF" w:rsidRDefault="00A210DF" w:rsidP="00F82F29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color w:val="000000"/>
          <w:sz w:val="24"/>
          <w:szCs w:val="24"/>
        </w:rPr>
      </w:pPr>
      <w:r w:rsidRPr="007122E2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OBS</w:t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>: Conforme disposto no Art. 66 da Lei nº 9394/96, deverá ser exigido do professor que ministre aulas no Ensino Superior a titulação mínima em nível de pós-graduação, prioritariamente em programas de mestrado ou doutorado. Para o Ensino Médio e Técnico, a exigência é a graduação.</w:t>
      </w:r>
      <w:proofErr w:type="gramStart"/>
      <w:r>
        <w:rPr>
          <w:rStyle w:val="Forte"/>
          <w:color w:val="000000"/>
          <w:sz w:val="24"/>
          <w:szCs w:val="24"/>
        </w:rPr>
        <w:br w:type="page"/>
      </w:r>
      <w:proofErr w:type="gramEnd"/>
    </w:p>
    <w:p w14:paraId="6A48A941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0" w:name="_Toc106222985"/>
      <w:bookmarkStart w:id="81" w:name="_Toc116057606"/>
      <w:r w:rsidRPr="001F2574">
        <w:rPr>
          <w:rStyle w:val="Forte"/>
          <w:color w:val="000000"/>
          <w:sz w:val="24"/>
          <w:szCs w:val="24"/>
        </w:rPr>
        <w:lastRenderedPageBreak/>
        <w:t>SERVIDORES TÉCNICO-ADMINISTRATIVOS</w:t>
      </w:r>
      <w:bookmarkEnd w:id="80"/>
      <w:bookmarkEnd w:id="81"/>
    </w:p>
    <w:p w14:paraId="0092000E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7C18B99A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7122E2">
        <w:rPr>
          <w:color w:val="FF0000"/>
          <w:sz w:val="24"/>
          <w:szCs w:val="24"/>
        </w:rPr>
        <w:t>Listagem nominal dos servidores administrativos diretamente envolvidos no curso.</w:t>
      </w:r>
    </w:p>
    <w:p w14:paraId="5B9542B4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3873"/>
        <w:gridCol w:w="2996"/>
        <w:gridCol w:w="3338"/>
      </w:tblGrid>
      <w:tr w:rsidR="00A210DF" w:rsidRPr="007122E2" w14:paraId="028F866C" w14:textId="77777777" w:rsidTr="004749B4">
        <w:tc>
          <w:tcPr>
            <w:tcW w:w="38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2CDF37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SERVIDOR</w:t>
            </w:r>
          </w:p>
        </w:tc>
        <w:tc>
          <w:tcPr>
            <w:tcW w:w="29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7C0311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FORMAÇÃO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8E84F4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CARGO/FUNÇÃO</w:t>
            </w:r>
          </w:p>
        </w:tc>
      </w:tr>
      <w:tr w:rsidR="00A210DF" w:rsidRPr="007122E2" w14:paraId="4B96CE16" w14:textId="77777777" w:rsidTr="004749B4">
        <w:tc>
          <w:tcPr>
            <w:tcW w:w="3873" w:type="dxa"/>
            <w:shd w:val="clear" w:color="auto" w:fill="auto"/>
          </w:tcPr>
          <w:p w14:paraId="5724816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E86022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60E3F1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BBF862C" w14:textId="77777777" w:rsidTr="004749B4">
        <w:tc>
          <w:tcPr>
            <w:tcW w:w="3873" w:type="dxa"/>
            <w:shd w:val="clear" w:color="auto" w:fill="auto"/>
          </w:tcPr>
          <w:p w14:paraId="736D0A7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393672D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8E030D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06E8BCA" w14:textId="77777777" w:rsidTr="004749B4">
        <w:tc>
          <w:tcPr>
            <w:tcW w:w="3873" w:type="dxa"/>
            <w:shd w:val="clear" w:color="auto" w:fill="auto"/>
          </w:tcPr>
          <w:p w14:paraId="0D8B117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B28CC2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72CE58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3C309F85" w14:textId="77777777" w:rsidTr="004749B4">
        <w:tc>
          <w:tcPr>
            <w:tcW w:w="3873" w:type="dxa"/>
            <w:shd w:val="clear" w:color="auto" w:fill="auto"/>
          </w:tcPr>
          <w:p w14:paraId="5BF5A8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A3F316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556561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AD557D3" w14:textId="77777777" w:rsidTr="004749B4">
        <w:tc>
          <w:tcPr>
            <w:tcW w:w="3873" w:type="dxa"/>
            <w:shd w:val="clear" w:color="auto" w:fill="auto"/>
          </w:tcPr>
          <w:p w14:paraId="306486E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B97769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CACC38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EA36F13" w14:textId="77777777" w:rsidTr="004749B4">
        <w:tc>
          <w:tcPr>
            <w:tcW w:w="3873" w:type="dxa"/>
            <w:shd w:val="clear" w:color="auto" w:fill="auto"/>
          </w:tcPr>
          <w:p w14:paraId="55970E5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F0D435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ADE565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3021ECEB" w14:textId="77777777" w:rsidTr="004749B4">
        <w:tc>
          <w:tcPr>
            <w:tcW w:w="3873" w:type="dxa"/>
            <w:shd w:val="clear" w:color="auto" w:fill="auto"/>
          </w:tcPr>
          <w:p w14:paraId="7EE8DE1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69D80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34884F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5D53694" w14:textId="77777777" w:rsidTr="004749B4">
        <w:tc>
          <w:tcPr>
            <w:tcW w:w="3873" w:type="dxa"/>
            <w:shd w:val="clear" w:color="auto" w:fill="auto"/>
          </w:tcPr>
          <w:p w14:paraId="208AD08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86DDC9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9B4BD7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25E2533" w14:textId="77777777" w:rsidTr="004749B4">
        <w:tc>
          <w:tcPr>
            <w:tcW w:w="3873" w:type="dxa"/>
            <w:shd w:val="clear" w:color="auto" w:fill="auto"/>
          </w:tcPr>
          <w:p w14:paraId="7F9B960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ED717E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CBBF97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86D9694" w14:textId="77777777" w:rsidTr="004749B4">
        <w:tc>
          <w:tcPr>
            <w:tcW w:w="3873" w:type="dxa"/>
            <w:shd w:val="clear" w:color="auto" w:fill="auto"/>
          </w:tcPr>
          <w:p w14:paraId="70C5B66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BF41D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F0D9DD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372ACB1D" w14:textId="77777777" w:rsidTr="004749B4">
        <w:tc>
          <w:tcPr>
            <w:tcW w:w="3873" w:type="dxa"/>
            <w:shd w:val="clear" w:color="auto" w:fill="auto"/>
          </w:tcPr>
          <w:p w14:paraId="3F36723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6C7DE7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CAEC0E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C4AE4E9" w14:textId="77777777" w:rsidTr="004749B4">
        <w:tc>
          <w:tcPr>
            <w:tcW w:w="3873" w:type="dxa"/>
            <w:shd w:val="clear" w:color="auto" w:fill="auto"/>
          </w:tcPr>
          <w:p w14:paraId="7FBEDAA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7D7C8B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C3C9C7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1EF317D" w14:textId="77777777" w:rsidTr="004749B4">
        <w:tc>
          <w:tcPr>
            <w:tcW w:w="3873" w:type="dxa"/>
            <w:shd w:val="clear" w:color="auto" w:fill="auto"/>
          </w:tcPr>
          <w:p w14:paraId="303C7F2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BE70A6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988033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144A393" w14:textId="77777777" w:rsidTr="004749B4">
        <w:tc>
          <w:tcPr>
            <w:tcW w:w="3873" w:type="dxa"/>
            <w:shd w:val="clear" w:color="auto" w:fill="auto"/>
          </w:tcPr>
          <w:p w14:paraId="104A553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EB3D96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4A8F82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16C4041" w14:textId="77777777" w:rsidTr="004749B4">
        <w:tc>
          <w:tcPr>
            <w:tcW w:w="3873" w:type="dxa"/>
            <w:shd w:val="clear" w:color="auto" w:fill="auto"/>
          </w:tcPr>
          <w:p w14:paraId="4143E2B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45E708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610111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32203A3B" w14:textId="77777777" w:rsidTr="004749B4">
        <w:tc>
          <w:tcPr>
            <w:tcW w:w="3873" w:type="dxa"/>
            <w:shd w:val="clear" w:color="auto" w:fill="auto"/>
          </w:tcPr>
          <w:p w14:paraId="30E9A72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EBD423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DA29AF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F6E14A9" w14:textId="77777777" w:rsidTr="004749B4">
        <w:tc>
          <w:tcPr>
            <w:tcW w:w="3873" w:type="dxa"/>
            <w:shd w:val="clear" w:color="auto" w:fill="auto"/>
          </w:tcPr>
          <w:p w14:paraId="1966BD9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5851FD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F24521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B82BC8B" w14:textId="77777777" w:rsidTr="004749B4">
        <w:tc>
          <w:tcPr>
            <w:tcW w:w="3873" w:type="dxa"/>
            <w:shd w:val="clear" w:color="auto" w:fill="auto"/>
          </w:tcPr>
          <w:p w14:paraId="5D1B607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E51695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4444E7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8675EAC" w14:textId="77777777" w:rsidTr="004749B4">
        <w:tc>
          <w:tcPr>
            <w:tcW w:w="3873" w:type="dxa"/>
            <w:shd w:val="clear" w:color="auto" w:fill="auto"/>
          </w:tcPr>
          <w:p w14:paraId="0187D26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29F6BD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8F920A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FD5EFE8" w14:textId="77777777" w:rsidTr="004749B4">
        <w:tc>
          <w:tcPr>
            <w:tcW w:w="3873" w:type="dxa"/>
            <w:shd w:val="clear" w:color="auto" w:fill="auto"/>
          </w:tcPr>
          <w:p w14:paraId="50A7AD7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BB5DAC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A96375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A12CCBE" w14:textId="77777777" w:rsidTr="004749B4">
        <w:tc>
          <w:tcPr>
            <w:tcW w:w="3873" w:type="dxa"/>
            <w:shd w:val="clear" w:color="auto" w:fill="auto"/>
          </w:tcPr>
          <w:p w14:paraId="1D614EF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391EBEE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B8EA31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76B0117" w14:textId="77777777" w:rsidTr="004749B4">
        <w:tc>
          <w:tcPr>
            <w:tcW w:w="3873" w:type="dxa"/>
            <w:shd w:val="clear" w:color="auto" w:fill="auto"/>
          </w:tcPr>
          <w:p w14:paraId="1E4581B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B8F455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264FDD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3B3D8BC" w14:textId="77777777" w:rsidTr="004749B4">
        <w:tc>
          <w:tcPr>
            <w:tcW w:w="3873" w:type="dxa"/>
            <w:shd w:val="clear" w:color="auto" w:fill="auto"/>
          </w:tcPr>
          <w:p w14:paraId="4F159D0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B3709C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97F4CD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1020EF8" w14:textId="77777777" w:rsidTr="004749B4">
        <w:tc>
          <w:tcPr>
            <w:tcW w:w="3873" w:type="dxa"/>
            <w:shd w:val="clear" w:color="auto" w:fill="auto"/>
          </w:tcPr>
          <w:p w14:paraId="258E44B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DEFF97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A41951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B25E82D" w14:textId="77777777" w:rsidTr="004749B4">
        <w:tc>
          <w:tcPr>
            <w:tcW w:w="3873" w:type="dxa"/>
            <w:shd w:val="clear" w:color="auto" w:fill="auto"/>
          </w:tcPr>
          <w:p w14:paraId="6704F19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3B63D1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151D35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E33F024" w14:textId="77777777" w:rsidTr="004749B4">
        <w:tc>
          <w:tcPr>
            <w:tcW w:w="3873" w:type="dxa"/>
            <w:shd w:val="clear" w:color="auto" w:fill="auto"/>
          </w:tcPr>
          <w:p w14:paraId="7849074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4A9DFA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3F6CD6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E8AFE57" w14:textId="77777777" w:rsidTr="004749B4">
        <w:tc>
          <w:tcPr>
            <w:tcW w:w="3873" w:type="dxa"/>
            <w:shd w:val="clear" w:color="auto" w:fill="auto"/>
          </w:tcPr>
          <w:p w14:paraId="3990869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888562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15ED7D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B7E16C0" w14:textId="77777777" w:rsidTr="004749B4">
        <w:tc>
          <w:tcPr>
            <w:tcW w:w="3873" w:type="dxa"/>
            <w:shd w:val="clear" w:color="auto" w:fill="auto"/>
          </w:tcPr>
          <w:p w14:paraId="454C220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4C238E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A0D4E3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F7C9C76" w14:textId="77777777" w:rsidTr="004749B4">
        <w:tc>
          <w:tcPr>
            <w:tcW w:w="3873" w:type="dxa"/>
            <w:shd w:val="clear" w:color="auto" w:fill="auto"/>
          </w:tcPr>
          <w:p w14:paraId="5F3BB95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1410BC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76CAED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E3F356D" w14:textId="77777777" w:rsidTr="004749B4">
        <w:tc>
          <w:tcPr>
            <w:tcW w:w="3873" w:type="dxa"/>
            <w:shd w:val="clear" w:color="auto" w:fill="auto"/>
          </w:tcPr>
          <w:p w14:paraId="1A8B4EB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D5748B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88CD7C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5C9EE9F" w14:textId="77777777" w:rsidTr="004749B4">
        <w:tc>
          <w:tcPr>
            <w:tcW w:w="3873" w:type="dxa"/>
            <w:shd w:val="clear" w:color="auto" w:fill="auto"/>
          </w:tcPr>
          <w:p w14:paraId="39F176A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F61DF9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8CCD9B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A88E716" w14:textId="77777777" w:rsidTr="004749B4">
        <w:tc>
          <w:tcPr>
            <w:tcW w:w="3873" w:type="dxa"/>
            <w:shd w:val="clear" w:color="auto" w:fill="auto"/>
          </w:tcPr>
          <w:p w14:paraId="7ED3FDC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5BAFDE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1AC501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5CDC3C7" w14:textId="77777777" w:rsidTr="004749B4">
        <w:tc>
          <w:tcPr>
            <w:tcW w:w="3873" w:type="dxa"/>
            <w:shd w:val="clear" w:color="auto" w:fill="auto"/>
          </w:tcPr>
          <w:p w14:paraId="1115E5F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024570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D2B6BA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06AE9DD" w14:textId="77777777" w:rsidTr="004749B4">
        <w:tc>
          <w:tcPr>
            <w:tcW w:w="3873" w:type="dxa"/>
            <w:shd w:val="clear" w:color="auto" w:fill="auto"/>
          </w:tcPr>
          <w:p w14:paraId="21DC888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46E77B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CF364B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CE71B1F" w14:textId="77777777" w:rsidTr="004749B4">
        <w:tc>
          <w:tcPr>
            <w:tcW w:w="3873" w:type="dxa"/>
            <w:shd w:val="clear" w:color="auto" w:fill="auto"/>
          </w:tcPr>
          <w:p w14:paraId="009A9E0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6AD24B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B6781A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</w:tbl>
    <w:p w14:paraId="59085A8A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08637A6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811BB24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2" w:name="_Toc106222986"/>
      <w:bookmarkStart w:id="83" w:name="_Toc116057607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NÚCLEO DOCENTE ESTRUTURANTE (NDE)</w:t>
      </w:r>
      <w:bookmarkEnd w:id="82"/>
      <w:bookmarkEnd w:id="83"/>
    </w:p>
    <w:p w14:paraId="4B4513C4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4142F2E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Apresentação da composição do Núcleo Docente Estruturante (NDE), com relação nominal dos seus integrantes.</w:t>
      </w:r>
    </w:p>
    <w:p w14:paraId="0562BD8C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Deverá ser publicada antecipadamente Ordem de Serviço instituindo o NDE do curso, e sua numeração deverá ser mencionada no PPC. Na Ordem de Serviço, deverão estar apontados a titulação e o regime de trabalho dos membros do núcleo, bem como sua matrícula SIAPE.</w:t>
      </w:r>
    </w:p>
    <w:p w14:paraId="380E626D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7609E">
        <w:rPr>
          <w:rFonts w:ascii="Calibri" w:hAnsi="Calibri"/>
          <w:color w:val="FF0000"/>
          <w:sz w:val="24"/>
          <w:szCs w:val="24"/>
        </w:rPr>
        <w:t xml:space="preserve">O </w:t>
      </w:r>
      <w:proofErr w:type="spellStart"/>
      <w:proofErr w:type="gramStart"/>
      <w:r w:rsidRPr="00A7609E">
        <w:rPr>
          <w:rFonts w:ascii="Calibri" w:hAnsi="Calibri"/>
          <w:color w:val="FF0000"/>
          <w:sz w:val="24"/>
          <w:szCs w:val="24"/>
        </w:rPr>
        <w:t>IFFluminense</w:t>
      </w:r>
      <w:proofErr w:type="spellEnd"/>
      <w:proofErr w:type="gramEnd"/>
      <w:r w:rsidRPr="00A7609E">
        <w:rPr>
          <w:rFonts w:ascii="Calibri" w:hAnsi="Calibri"/>
          <w:color w:val="FF0000"/>
          <w:sz w:val="24"/>
          <w:szCs w:val="24"/>
        </w:rPr>
        <w:t xml:space="preserve"> possui regulamentação própria para a composição do NDE dos cursos superiores (Portaria IFF nº1.387, de 14 de dezembro de 2015) e técnicos (Portaria IFF nº1.388, de 14 de dezembro de 2015), em consonância com a Resolução CONA</w:t>
      </w:r>
      <w:r w:rsidR="00482EF6">
        <w:rPr>
          <w:rFonts w:ascii="Calibri" w:hAnsi="Calibri"/>
          <w:color w:val="FF0000"/>
          <w:sz w:val="24"/>
          <w:szCs w:val="24"/>
        </w:rPr>
        <w:t xml:space="preserve">ES nº 1, de 17 de junho de 2010, além de fluxos instituídos para a designação desses Núcleos pelos </w:t>
      </w:r>
      <w:r w:rsidR="00482EF6" w:rsidRPr="0027748E">
        <w:rPr>
          <w:rFonts w:ascii="Calibri" w:hAnsi="Calibri"/>
          <w:i/>
          <w:color w:val="FF0000"/>
          <w:sz w:val="24"/>
          <w:szCs w:val="24"/>
        </w:rPr>
        <w:t>campi</w:t>
      </w:r>
      <w:r w:rsidR="00482EF6">
        <w:rPr>
          <w:rFonts w:ascii="Calibri" w:hAnsi="Calibri"/>
          <w:color w:val="FF0000"/>
          <w:sz w:val="24"/>
          <w:szCs w:val="24"/>
        </w:rPr>
        <w:t xml:space="preserve"> da Instituição.</w:t>
      </w:r>
    </w:p>
    <w:p w14:paraId="1AE2BCC7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770D538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EB07E4B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4" w:name="_Toc106222987"/>
      <w:bookmarkStart w:id="85" w:name="_Toc11605760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GESTÃO ACADÊMICA DO CURSO (COORDENAÇÃO)</w:t>
      </w:r>
      <w:bookmarkEnd w:id="84"/>
      <w:bookmarkEnd w:id="85"/>
    </w:p>
    <w:p w14:paraId="23E9B886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5858A5C6" w14:textId="77777777" w:rsidR="00A210DF" w:rsidRPr="00372988" w:rsidRDefault="00A210DF" w:rsidP="00A210DF">
      <w:pPr>
        <w:pStyle w:val="NormalWeb"/>
        <w:spacing w:before="0" w:beforeAutospacing="0" w:after="120" w:afterAutospacing="0"/>
        <w:ind w:firstLine="708"/>
        <w:jc w:val="both"/>
      </w:pPr>
      <w:r w:rsidRPr="00372988">
        <w:rPr>
          <w:rFonts w:ascii="Calibri" w:hAnsi="Calibri"/>
          <w:color w:val="FF0000"/>
        </w:rPr>
        <w:t xml:space="preserve">Em relação ao coordenador e adjunto (este, quando houver), apresentar aspectos técnicos e acadêmicos relativos </w:t>
      </w:r>
      <w:proofErr w:type="gramStart"/>
      <w:r w:rsidRPr="00372988">
        <w:rPr>
          <w:rFonts w:ascii="Calibri" w:hAnsi="Calibri"/>
          <w:color w:val="FF0000"/>
        </w:rPr>
        <w:t>a</w:t>
      </w:r>
      <w:proofErr w:type="gramEnd"/>
      <w:r w:rsidRPr="00372988">
        <w:rPr>
          <w:rFonts w:ascii="Calibri" w:hAnsi="Calibri"/>
          <w:color w:val="FF0000"/>
        </w:rPr>
        <w:t xml:space="preserve">: titulação, regime de trabalho, currículo </w:t>
      </w:r>
      <w:r w:rsidRPr="001F60AB">
        <w:rPr>
          <w:rFonts w:ascii="Calibri" w:hAnsi="Calibri"/>
          <w:i/>
          <w:color w:val="FF0000"/>
        </w:rPr>
        <w:t>lattes</w:t>
      </w:r>
      <w:r w:rsidRPr="00372988">
        <w:rPr>
          <w:rFonts w:ascii="Calibri" w:hAnsi="Calibri"/>
          <w:color w:val="FF0000"/>
        </w:rPr>
        <w:t>, experiência acadêmica, experiência profissional, formas de participação e de composição do colegiado, o NDE (especificando o funcionamento e atribuições de cada um desses órgãos colegiados).</w:t>
      </w:r>
    </w:p>
    <w:p w14:paraId="5BDC8681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620DA15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55B1B9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6" w:name="_Toc106222988"/>
      <w:bookmarkStart w:id="87" w:name="_Toc116057609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INFRAESTRUTURA</w:t>
      </w:r>
      <w:bookmarkEnd w:id="86"/>
      <w:bookmarkEnd w:id="87"/>
    </w:p>
    <w:p w14:paraId="333E4008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762B3404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Salas de aula, áreas comuns (de lazer, circulação, confraternização e outras), setores administrativos, etc.</w:t>
      </w:r>
    </w:p>
    <w:p w14:paraId="727777BC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7609E">
        <w:rPr>
          <w:rFonts w:ascii="Calibri" w:hAnsi="Calibri"/>
          <w:color w:val="FF0000"/>
          <w:sz w:val="24"/>
          <w:szCs w:val="24"/>
        </w:rPr>
        <w:t>Informar também a projeção de infraestrutura necessária para integralização do curso.</w:t>
      </w:r>
    </w:p>
    <w:p w14:paraId="6C3951EB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E08907D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8" w:name="_Toc106222989"/>
      <w:bookmarkStart w:id="89" w:name="_Toc116057610"/>
      <w:r w:rsidRPr="001F2574">
        <w:rPr>
          <w:rStyle w:val="Forte"/>
          <w:rFonts w:ascii="Calibri" w:hAnsi="Calibri"/>
          <w:color w:val="000000"/>
          <w:sz w:val="24"/>
          <w:szCs w:val="24"/>
        </w:rPr>
        <w:t>BIBLIOTECA</w:t>
      </w:r>
      <w:bookmarkEnd w:id="88"/>
      <w:bookmarkEnd w:id="89"/>
    </w:p>
    <w:p w14:paraId="599C0FC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317508A" w14:textId="77777777" w:rsidR="00A210DF" w:rsidRPr="00372988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72988">
        <w:rPr>
          <w:rFonts w:ascii="Calibri" w:hAnsi="Calibri"/>
          <w:color w:val="FF0000"/>
        </w:rPr>
        <w:t>Descrição geral do espaço físico, referência à oferta da bibliografia básica e complementar, enumeração dos periódicos, bases de dados específicas, revistas e acervo em multimídia, bem como apresentação do horário de funcionamento e das atividades realizadas no âmbito desse setor.</w:t>
      </w:r>
    </w:p>
    <w:p w14:paraId="40799DE4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4AB12EA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0" w:name="_Toc106222990"/>
      <w:bookmarkStart w:id="91" w:name="_Toc116057611"/>
      <w:r w:rsidRPr="001F2574">
        <w:rPr>
          <w:rStyle w:val="Forte"/>
          <w:rFonts w:ascii="Calibri" w:hAnsi="Calibri"/>
          <w:color w:val="000000"/>
          <w:sz w:val="24"/>
          <w:szCs w:val="24"/>
        </w:rPr>
        <w:t>LABORATÓRIOS ESPECÍFICOS</w:t>
      </w:r>
      <w:bookmarkEnd w:id="90"/>
      <w:bookmarkEnd w:id="91"/>
    </w:p>
    <w:p w14:paraId="020161BF" w14:textId="77777777" w:rsidR="00A210DF" w:rsidRPr="001F2574" w:rsidRDefault="00A210DF" w:rsidP="00A210DF">
      <w:pPr>
        <w:pStyle w:val="PargrafodaLista"/>
        <w:spacing w:after="120" w:line="240" w:lineRule="auto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A0F7B7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72988">
        <w:rPr>
          <w:rFonts w:ascii="Calibri" w:hAnsi="Calibri"/>
          <w:color w:val="FF0000"/>
          <w:sz w:val="24"/>
          <w:szCs w:val="24"/>
        </w:rPr>
        <w:t>Descrição dos laboratórios e equipamentos disponíveis, observando-se a finalidade a que se destinam, horário de funcionamento e atividades realizadas no âmbito do setor.</w:t>
      </w:r>
    </w:p>
    <w:p w14:paraId="0F010624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5553F21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2" w:name="_Toc106222991"/>
      <w:bookmarkStart w:id="93" w:name="_Toc116057612"/>
      <w:r w:rsidRPr="001F2574">
        <w:rPr>
          <w:rStyle w:val="Forte"/>
          <w:rFonts w:ascii="Calibri" w:hAnsi="Calibri"/>
          <w:color w:val="000000"/>
          <w:sz w:val="24"/>
          <w:szCs w:val="24"/>
        </w:rPr>
        <w:t>INFRAESTRUTURA DE INFORMÁTICA</w:t>
      </w:r>
      <w:bookmarkEnd w:id="92"/>
      <w:bookmarkEnd w:id="93"/>
    </w:p>
    <w:p w14:paraId="22639817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1CE63F0" w14:textId="77777777" w:rsidR="00A210DF" w:rsidRPr="00372988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Laboratórios de Tecnologia da Informação e espaços específicos com computadores com acesso à internet, disponíveis ao corpo acadêmico da Instituição, visando ao desenvolvimento de atividades acadêmicas e à pesquisa.</w:t>
      </w:r>
    </w:p>
    <w:p w14:paraId="45DCCB83" w14:textId="77777777" w:rsidR="00A210DF" w:rsidRPr="00372988" w:rsidRDefault="00A210DF" w:rsidP="00A210DF">
      <w:pPr>
        <w:spacing w:after="120" w:line="240" w:lineRule="auto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br/>
        <w:t>  </w:t>
      </w:r>
      <w:r w:rsidRPr="00372988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t-BR"/>
        </w:rPr>
        <w:t>  Atenção!</w:t>
      </w:r>
    </w:p>
    <w:p w14:paraId="4278302A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ab/>
      </w: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Consultar o Catálogo Nacional dos Cursos Técnicos e o Catálogo Nacional dos Cursos Superiores de Tecnologia para verificar as recomendações para cada curso e indicar cada um dos laboratórios específicos com sua denominação e características/objetivos apontando para cada um.</w:t>
      </w:r>
    </w:p>
    <w:p w14:paraId="17DC915A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3C0F839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4" w:name="_Toc106222992"/>
      <w:bookmarkStart w:id="95" w:name="_Toc116057613"/>
      <w:r w:rsidRPr="001F2574">
        <w:rPr>
          <w:rStyle w:val="Forte"/>
          <w:rFonts w:ascii="Calibri" w:hAnsi="Calibri"/>
          <w:color w:val="000000"/>
          <w:sz w:val="24"/>
          <w:szCs w:val="24"/>
        </w:rPr>
        <w:t>APLICAÇÃO DE TECNOLOGIAS DA INFORMAÇÃO E COMUNICAÇÃO</w:t>
      </w:r>
      <w:bookmarkEnd w:id="94"/>
      <w:bookmarkEnd w:id="95"/>
    </w:p>
    <w:p w14:paraId="1CFF63F9" w14:textId="6D13A1C5" w:rsidR="00A210DF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11715FF8" w14:textId="74355934" w:rsidR="00A210DF" w:rsidRDefault="001914A9" w:rsidP="00C272CE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Style w:val="Forte"/>
          <w:rFonts w:ascii="Calibri" w:hAnsi="Calibri"/>
          <w:color w:val="000000"/>
          <w:sz w:val="24"/>
          <w:szCs w:val="24"/>
        </w:rPr>
      </w:pPr>
      <w:r w:rsidRPr="00C272CE">
        <w:rPr>
          <w:rFonts w:ascii="Calibri" w:hAnsi="Calibri"/>
          <w:bCs/>
          <w:color w:val="FF0000"/>
          <w:sz w:val="24"/>
          <w:szCs w:val="24"/>
        </w:rPr>
        <w:t>Descrever como as tecnologias de informação e comunicação adotadas no processo de ensino e aprendizagem permitem a execução do projeto pedagógico do curso</w:t>
      </w:r>
      <w:proofErr w:type="gramStart"/>
      <w:r w:rsidRPr="00C272CE">
        <w:rPr>
          <w:rFonts w:ascii="Calibri" w:hAnsi="Calibri"/>
          <w:bCs/>
          <w:color w:val="FF0000"/>
          <w:sz w:val="24"/>
          <w:szCs w:val="24"/>
        </w:rPr>
        <w:t>, garantem</w:t>
      </w:r>
      <w:proofErr w:type="gramEnd"/>
      <w:r w:rsidRPr="00C272CE">
        <w:rPr>
          <w:rFonts w:ascii="Calibri" w:hAnsi="Calibri"/>
          <w:bCs/>
          <w:color w:val="FF0000"/>
          <w:sz w:val="24"/>
          <w:szCs w:val="24"/>
        </w:rPr>
        <w:t xml:space="preserve"> a acessibilidade digital e comunicacional, promovem a interatividade entre docentes, discentes e tutores (estes últimos, quando for o caso), asseguram o acesso a materiais ou recursos didáticos a qualquer hora e lugar e possibilitam experiências diferenciadas de aprendizagem baseadas em seu uso.</w:t>
      </w:r>
      <w:r w:rsidR="00A210DF"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457B5960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6" w:name="_Toc106222993"/>
      <w:bookmarkStart w:id="97" w:name="_Toc11605761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POLÍTICAS DE APOIO AO ESTUDANTE</w:t>
      </w:r>
      <w:bookmarkEnd w:id="96"/>
      <w:bookmarkEnd w:id="97"/>
    </w:p>
    <w:p w14:paraId="28209F21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6857402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8" w:name="_Toc106222994"/>
      <w:bookmarkStart w:id="99" w:name="_Toc116057615"/>
      <w:r w:rsidRPr="001F2574">
        <w:rPr>
          <w:rStyle w:val="Forte"/>
          <w:rFonts w:ascii="Calibri" w:hAnsi="Calibri"/>
          <w:color w:val="000000"/>
          <w:sz w:val="24"/>
          <w:szCs w:val="24"/>
        </w:rPr>
        <w:t>SERVIÇOS DIVERSOS GERAIS</w:t>
      </w:r>
      <w:bookmarkEnd w:id="98"/>
      <w:bookmarkEnd w:id="99"/>
    </w:p>
    <w:p w14:paraId="48C01AF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CD82079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 xml:space="preserve">Descrição dos serviços voltados para o atendimento ao estudante no que diz respeito ao seu desenvolvimento e planejamento de carreira, sua adaptação ao curso, assessoria </w:t>
      </w:r>
      <w:proofErr w:type="spellStart"/>
      <w:r w:rsidRPr="003E1E54">
        <w:rPr>
          <w:rFonts w:ascii="Calibri" w:hAnsi="Calibri"/>
          <w:color w:val="FF0000"/>
          <w:sz w:val="24"/>
          <w:szCs w:val="24"/>
        </w:rPr>
        <w:t>psicopedagógica</w:t>
      </w:r>
      <w:proofErr w:type="spellEnd"/>
      <w:r w:rsidRPr="003E1E54">
        <w:rPr>
          <w:rFonts w:ascii="Calibri" w:hAnsi="Calibri"/>
          <w:color w:val="FF0000"/>
          <w:sz w:val="24"/>
          <w:szCs w:val="24"/>
        </w:rPr>
        <w:t>, assistência estudantil e mecanismos de interação entre docentes, tutores e estudantes (</w:t>
      </w:r>
      <w:proofErr w:type="spellStart"/>
      <w:r w:rsidRPr="003E1E54">
        <w:rPr>
          <w:rFonts w:ascii="Calibri" w:hAnsi="Calibri"/>
          <w:color w:val="FF0000"/>
          <w:sz w:val="24"/>
          <w:szCs w:val="24"/>
        </w:rPr>
        <w:t>EaD</w:t>
      </w:r>
      <w:proofErr w:type="spellEnd"/>
      <w:r w:rsidRPr="003E1E54">
        <w:rPr>
          <w:rFonts w:ascii="Calibri" w:hAnsi="Calibri"/>
          <w:color w:val="FF0000"/>
          <w:sz w:val="24"/>
          <w:szCs w:val="24"/>
        </w:rPr>
        <w:t>). Considerar os programas vigentes de assistência estudantil.</w:t>
      </w:r>
    </w:p>
    <w:p w14:paraId="5A627D26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F6807AE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0" w:name="_Toc106222995"/>
      <w:bookmarkStart w:id="101" w:name="_Toc116057616"/>
      <w:r w:rsidRPr="001F2574">
        <w:rPr>
          <w:rStyle w:val="Forte"/>
          <w:rFonts w:ascii="Calibri" w:hAnsi="Calibri"/>
          <w:color w:val="000000"/>
          <w:sz w:val="24"/>
          <w:szCs w:val="24"/>
        </w:rPr>
        <w:t>INFRAESTRUTURA DE ACESSIBILIDADE</w:t>
      </w:r>
      <w:bookmarkEnd w:id="100"/>
      <w:bookmarkEnd w:id="101"/>
    </w:p>
    <w:p w14:paraId="24FB4EC4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580983A7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E1E54">
        <w:rPr>
          <w:rFonts w:ascii="Calibri" w:hAnsi="Calibri"/>
          <w:color w:val="FF0000"/>
        </w:rPr>
        <w:t xml:space="preserve">Neste item, o </w:t>
      </w:r>
      <w:r w:rsidRPr="001D0887">
        <w:rPr>
          <w:rFonts w:ascii="Calibri" w:hAnsi="Calibri"/>
          <w:i/>
          <w:color w:val="FF0000"/>
        </w:rPr>
        <w:t>campus</w:t>
      </w:r>
      <w:r w:rsidRPr="003E1E54">
        <w:rPr>
          <w:rFonts w:ascii="Calibri" w:hAnsi="Calibri"/>
          <w:color w:val="FF0000"/>
        </w:rPr>
        <w:t xml:space="preserve"> deverá indicar as condições de Acessibilidade, disponíveis no campus e nos polos de apoio presencial à EAD, quando for o caso, conforme as “Condições de acesso para pessoas com deficiência e/ou mobilidade reduzida” - Decreto nº 5.296/2004.</w:t>
      </w:r>
    </w:p>
    <w:p w14:paraId="000C7E54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E1E54">
        <w:rPr>
          <w:rFonts w:ascii="Calibri" w:hAnsi="Calibri"/>
          <w:color w:val="FF0000"/>
        </w:rPr>
        <w:t>Descrição de infraestrutura física e tecnológica para integração social acadêmica do aluno com algum tipo de deficiência.</w:t>
      </w:r>
    </w:p>
    <w:p w14:paraId="7A571C20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 xml:space="preserve">Aos </w:t>
      </w:r>
      <w:r w:rsidRPr="001D0887">
        <w:rPr>
          <w:rStyle w:val="nfase"/>
          <w:rFonts w:ascii="Calibri" w:hAnsi="Calibri"/>
          <w:color w:val="FF0000"/>
          <w:sz w:val="24"/>
          <w:szCs w:val="24"/>
        </w:rPr>
        <w:t>campi</w:t>
      </w:r>
      <w:r w:rsidRPr="003E1E54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3E1E54">
        <w:rPr>
          <w:rFonts w:ascii="Calibri" w:hAnsi="Calibri"/>
          <w:color w:val="FF0000"/>
          <w:sz w:val="24"/>
          <w:szCs w:val="24"/>
        </w:rPr>
        <w:t>que possuírem NAPNEE (Núcleo de Apoio à Pessoa com Necessidades Educacionais Específicas): Descrição das ações acadêmico-pedagógicas para integração social acadêmica do aluno com algum tipo de deficiência, de acordo com o Programa de Apoio às Pessoas com necessidades educacionais especiais.</w:t>
      </w:r>
    </w:p>
    <w:p w14:paraId="7ADEFFF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80FB160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D14A4B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2" w:name="_Toc106222996"/>
      <w:bookmarkStart w:id="103" w:name="_Toc116057617"/>
      <w:r w:rsidRPr="001F2574">
        <w:rPr>
          <w:rStyle w:val="Forte"/>
          <w:rFonts w:ascii="Calibri" w:hAnsi="Calibri"/>
          <w:color w:val="000000"/>
          <w:sz w:val="24"/>
          <w:szCs w:val="24"/>
        </w:rPr>
        <w:t>AÇÕES INCLUSIVAS</w:t>
      </w:r>
      <w:bookmarkEnd w:id="102"/>
      <w:bookmarkEnd w:id="103"/>
    </w:p>
    <w:p w14:paraId="4BFED498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A2EB15A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3E1E54">
        <w:rPr>
          <w:rFonts w:ascii="Calibri" w:hAnsi="Calibri"/>
          <w:color w:val="FF0000"/>
        </w:rPr>
        <w:t>Considerando o Decreto nº 7611, de 17 de novembro de 2011, que dispõe sobre a educação especial, o atendimento educacional especializado e dá outras providências e o disposto nos artigos 58 a 60, Capítulo V, da Lei nº 9394, de 20 de dezembro de 1996, “Da Educação Especial”, será assegurado ao educando com deficiência, transtornos globais do desenvolvimento e altas habilidades ou superdotados atendimento educacional especializado para garantir igualdade de oportunidades educacionais bem como prosseguimento aos estudos.</w:t>
      </w:r>
    </w:p>
    <w:p w14:paraId="3C566CEA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3E1E54">
        <w:rPr>
          <w:rFonts w:ascii="Calibri" w:hAnsi="Calibri"/>
          <w:color w:val="FF0000"/>
          <w:sz w:val="24"/>
          <w:szCs w:val="24"/>
        </w:rPr>
        <w:tab/>
        <w:t>Considerar também o Decreto nº 6949/2009</w:t>
      </w:r>
      <w:r>
        <w:rPr>
          <w:rFonts w:ascii="Calibri" w:hAnsi="Calibri"/>
          <w:color w:val="FF0000"/>
          <w:sz w:val="24"/>
          <w:szCs w:val="24"/>
        </w:rPr>
        <w:t xml:space="preserve">, que promulga </w:t>
      </w:r>
      <w:r w:rsidRPr="001D0887">
        <w:rPr>
          <w:rFonts w:ascii="Calibri" w:hAnsi="Calibri"/>
          <w:color w:val="FF0000"/>
          <w:sz w:val="24"/>
          <w:szCs w:val="24"/>
        </w:rPr>
        <w:t>a Convenção Internacional sobre os Direitos das Pessoas com Deficiência e seu Protocolo Facultativo, assinados em Nova York, em 30 de março de 2007</w:t>
      </w:r>
      <w:r w:rsidRPr="003E1E54">
        <w:rPr>
          <w:rFonts w:ascii="Calibri" w:hAnsi="Calibri"/>
          <w:color w:val="FF0000"/>
          <w:sz w:val="24"/>
          <w:szCs w:val="24"/>
        </w:rPr>
        <w:t>.</w:t>
      </w:r>
    </w:p>
    <w:p w14:paraId="5A9D0EB8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64A8E25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53C117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4" w:name="_Toc106222997"/>
      <w:bookmarkStart w:id="105" w:name="_Toc116057618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CERTIFICADOS E/OU DIPLOMAS</w:t>
      </w:r>
      <w:bookmarkEnd w:id="104"/>
      <w:bookmarkEnd w:id="105"/>
    </w:p>
    <w:p w14:paraId="6C76A48C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E93700B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</w:rPr>
      </w:pPr>
      <w:r w:rsidRPr="003E1E54">
        <w:rPr>
          <w:rFonts w:ascii="Calibri" w:hAnsi="Calibri"/>
          <w:color w:val="FF0000"/>
        </w:rPr>
        <w:t>Previsão da expedição dos diplomas e/ou certificados de acordo com a legislação vigente e normas internas. Em caso de expedição de diplomas, deve ser mencionado no PPC o título conferido aos concluintes.</w:t>
      </w:r>
    </w:p>
    <w:p w14:paraId="193E201A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>Citar o procedimento de solicitação do documento.</w:t>
      </w:r>
    </w:p>
    <w:p w14:paraId="7F625192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79E03CDB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A8B904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6" w:name="_Toc106222998"/>
      <w:bookmarkStart w:id="107" w:name="_Toc116057619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REFERÊNCIAS</w:t>
      </w:r>
      <w:bookmarkEnd w:id="106"/>
      <w:bookmarkEnd w:id="107"/>
    </w:p>
    <w:p w14:paraId="472AAADD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4AE9CD88" w14:textId="77777777" w:rsidR="00A210DF" w:rsidRDefault="00A210DF" w:rsidP="00A210DF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372988">
        <w:rPr>
          <w:rFonts w:ascii="Calibri" w:hAnsi="Calibri"/>
          <w:color w:val="FF0000"/>
        </w:rPr>
        <w:t>Deverão constar as referências efetivamente utilizadas e mencionadas na construção do Projeto de acordo com a ABNT – NBR 6023/2002.</w:t>
      </w:r>
      <w:r>
        <w:rPr>
          <w:rFonts w:ascii="Calibri" w:hAnsi="Calibri"/>
          <w:color w:val="FF0000"/>
        </w:rPr>
        <w:t xml:space="preserve"> Deverão estar listadas aqui, portanto, as referências usadas nas bases legais, além daquelas citadas ao longo do texto. </w:t>
      </w:r>
    </w:p>
    <w:p w14:paraId="067EADCE" w14:textId="77777777" w:rsidR="00A210DF" w:rsidRPr="00482EF6" w:rsidRDefault="00A210DF" w:rsidP="00482EF6">
      <w:pPr>
        <w:pStyle w:val="NormalWeb"/>
        <w:spacing w:before="0" w:beforeAutospacing="0" w:after="120" w:afterAutospacing="0"/>
        <w:ind w:firstLine="708"/>
        <w:jc w:val="both"/>
        <w:rPr>
          <w:rStyle w:val="Forte"/>
          <w:rFonts w:ascii="Calibri" w:hAnsi="Calibri"/>
          <w:b w:val="0"/>
          <w:bCs w:val="0"/>
          <w:color w:val="FF0000"/>
        </w:rPr>
      </w:pPr>
      <w:r>
        <w:rPr>
          <w:rFonts w:ascii="Calibri" w:hAnsi="Calibri"/>
          <w:color w:val="FF0000"/>
        </w:rPr>
        <w:t xml:space="preserve">Os textos digitais (leis, decretos, portarias, resoluções etc.) deverão trazer a indicação do endereço eletrônico em que se encontram disponíveis. </w:t>
      </w:r>
    </w:p>
    <w:p w14:paraId="44DE71AE" w14:textId="77777777" w:rsidR="00482EF6" w:rsidRDefault="00482EF6">
      <w:pPr>
        <w:rPr>
          <w:rStyle w:val="Forte"/>
          <w:rFonts w:ascii="Calibri" w:hAnsi="Calibri"/>
          <w:color w:val="000000"/>
          <w:sz w:val="24"/>
          <w:szCs w:val="24"/>
        </w:rPr>
      </w:pPr>
      <w:bookmarkStart w:id="108" w:name="_Toc106222999"/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4BC02BE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9" w:name="_Toc116057620"/>
      <w:bookmarkStart w:id="110" w:name="_GoBack"/>
      <w:bookmarkEnd w:id="110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ANEXOS</w:t>
      </w:r>
      <w:bookmarkEnd w:id="108"/>
      <w:bookmarkEnd w:id="109"/>
    </w:p>
    <w:p w14:paraId="5BC2076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3DA27566" w14:textId="77777777" w:rsidR="00A210DF" w:rsidRPr="00372988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Poderão ser anexados ao Projeto Pedagógico do Curso:</w:t>
      </w:r>
    </w:p>
    <w:p w14:paraId="1C7E9D61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cópias dos atos de aprovação do curso (Portarias de autorização, reconhecimento e renovação de reconhecimento, se houver);</w:t>
      </w:r>
    </w:p>
    <w:p w14:paraId="4068451D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regulamentos dos cursos, acompanhados dos respectivos atos de aprovação;</w:t>
      </w:r>
    </w:p>
    <w:p w14:paraId="7B30502F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regulamentos específicos para estágio supervisionado, atividades práticas curriculares e atividades acadêmico-científico-culturais;</w:t>
      </w:r>
    </w:p>
    <w:p w14:paraId="07811570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regulamentação do Colegiado do Curso;</w:t>
      </w:r>
    </w:p>
    <w:p w14:paraId="7E200EA0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regulamentação do Núcleo Docente Estruturante – NDE;</w:t>
      </w:r>
    </w:p>
    <w:p w14:paraId="2EDDFF05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outros documentos considerados importantes.</w:t>
      </w:r>
    </w:p>
    <w:p w14:paraId="158D3611" w14:textId="77777777" w:rsidR="00A163DF" w:rsidRDefault="00A163DF">
      <w:pP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sectPr w:rsidR="00A163DF" w:rsidSect="0098296D">
      <w:headerReference w:type="even" r:id="rId27"/>
      <w:headerReference w:type="default" r:id="rId28"/>
      <w:headerReference w:type="first" r:id="rId29"/>
      <w:pgSz w:w="11906" w:h="16838" w:code="9"/>
      <w:pgMar w:top="2552" w:right="1134" w:bottom="1134" w:left="1843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8C4F9C" w14:textId="77777777" w:rsidR="00E010FC" w:rsidRDefault="00E010FC" w:rsidP="00F974A6">
      <w:pPr>
        <w:spacing w:after="0" w:line="240" w:lineRule="auto"/>
      </w:pPr>
      <w:r>
        <w:separator/>
      </w:r>
    </w:p>
  </w:endnote>
  <w:endnote w:type="continuationSeparator" w:id="0">
    <w:p w14:paraId="7962E347" w14:textId="77777777" w:rsidR="00E010FC" w:rsidRDefault="00E010FC" w:rsidP="00F9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64116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14:paraId="0E8158A7" w14:textId="77777777" w:rsidR="00490112" w:rsidRPr="00C748B1" w:rsidRDefault="00490112">
        <w:pPr>
          <w:pStyle w:val="Rodap"/>
          <w:jc w:val="center"/>
          <w:rPr>
            <w:b/>
            <w:sz w:val="24"/>
            <w:szCs w:val="24"/>
          </w:rPr>
        </w:pPr>
        <w:r w:rsidRPr="00C748B1">
          <w:rPr>
            <w:b/>
            <w:sz w:val="24"/>
            <w:szCs w:val="24"/>
          </w:rPr>
          <w:fldChar w:fldCharType="begin"/>
        </w:r>
        <w:r w:rsidRPr="00C748B1">
          <w:rPr>
            <w:b/>
            <w:sz w:val="24"/>
            <w:szCs w:val="24"/>
          </w:rPr>
          <w:instrText>PAGE   \* MERGEFORMAT</w:instrText>
        </w:r>
        <w:r w:rsidRPr="00C748B1">
          <w:rPr>
            <w:b/>
            <w:sz w:val="24"/>
            <w:szCs w:val="24"/>
          </w:rPr>
          <w:fldChar w:fldCharType="separate"/>
        </w:r>
        <w:r w:rsidR="00C272CE">
          <w:rPr>
            <w:b/>
            <w:noProof/>
            <w:sz w:val="24"/>
            <w:szCs w:val="24"/>
          </w:rPr>
          <w:t>7</w:t>
        </w:r>
        <w:r w:rsidRPr="00C748B1">
          <w:rPr>
            <w:b/>
            <w:sz w:val="24"/>
            <w:szCs w:val="24"/>
          </w:rPr>
          <w:fldChar w:fldCharType="end"/>
        </w:r>
      </w:p>
    </w:sdtContent>
  </w:sdt>
  <w:p w14:paraId="1332CA46" w14:textId="77777777" w:rsidR="00490112" w:rsidRDefault="004901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CE3BF" w14:textId="77777777" w:rsidR="00E010FC" w:rsidRDefault="00E010FC" w:rsidP="00F974A6">
      <w:pPr>
        <w:spacing w:after="0" w:line="240" w:lineRule="auto"/>
      </w:pPr>
      <w:r>
        <w:separator/>
      </w:r>
    </w:p>
  </w:footnote>
  <w:footnote w:type="continuationSeparator" w:id="0">
    <w:p w14:paraId="2086A53D" w14:textId="77777777" w:rsidR="00E010FC" w:rsidRDefault="00E010FC" w:rsidP="00F9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D2187" w14:textId="77777777" w:rsidR="00490112" w:rsidRDefault="00490112">
    <w:pPr>
      <w:pStyle w:val="Cabealho"/>
    </w:pPr>
    <w:r>
      <w:rPr>
        <w:noProof/>
        <w:lang w:eastAsia="pt-BR"/>
      </w:rPr>
      <w:pict w14:anchorId="7A127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09" o:spid="_x0000_s21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E9369" w14:textId="77777777" w:rsidR="00490112" w:rsidRDefault="00490112">
    <w:pPr>
      <w:pStyle w:val="Cabealho"/>
    </w:pPr>
    <w:r>
      <w:rPr>
        <w:noProof/>
        <w:lang w:eastAsia="pt-BR"/>
      </w:rPr>
      <w:pict w14:anchorId="5821B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8" o:spid="_x0000_s2171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16DE5" w14:textId="77777777" w:rsidR="00490112" w:rsidRDefault="00490112">
    <w:pPr>
      <w:pStyle w:val="Cabealho"/>
    </w:pPr>
    <w:r>
      <w:rPr>
        <w:noProof/>
        <w:lang w:eastAsia="pt-BR"/>
      </w:rPr>
      <w:pict w14:anchorId="1F7C8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9" o:spid="_x0000_s2172" type="#_x0000_t75" style="position:absolute;margin-left:-91.75pt;margin-top:-127.25pt;width:595.2pt;height:841.9pt;z-index:-251646976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3EDB8" w14:textId="77777777" w:rsidR="00490112" w:rsidRDefault="00490112">
    <w:pPr>
      <w:pStyle w:val="Cabealho"/>
    </w:pPr>
    <w:r>
      <w:rPr>
        <w:noProof/>
        <w:lang w:eastAsia="pt-BR"/>
      </w:rPr>
      <w:pict w14:anchorId="07F0EF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7" o:spid="_x0000_s2170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386B8" w14:textId="77777777" w:rsidR="00490112" w:rsidRDefault="00490112">
    <w:pPr>
      <w:pStyle w:val="Cabealho"/>
    </w:pPr>
    <w:r>
      <w:rPr>
        <w:noProof/>
        <w:lang w:eastAsia="pt-BR"/>
      </w:rPr>
      <w:pict w14:anchorId="412DA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1" o:spid="_x0000_s2174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72F99" w14:textId="77777777" w:rsidR="00490112" w:rsidRDefault="00490112">
    <w:pPr>
      <w:pStyle w:val="Cabealho"/>
    </w:pPr>
    <w:r>
      <w:rPr>
        <w:noProof/>
        <w:lang w:eastAsia="pt-BR"/>
      </w:rPr>
      <w:pict w14:anchorId="10B64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2" o:spid="_x0000_s2175" type="#_x0000_t75" style="position:absolute;margin-left:-56.7pt;margin-top:-92.2pt;width:841.9pt;height:595.2pt;z-index:-251643904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21098" w14:textId="77777777" w:rsidR="00490112" w:rsidRDefault="00490112">
    <w:pPr>
      <w:pStyle w:val="Cabealho"/>
    </w:pPr>
    <w:r>
      <w:rPr>
        <w:noProof/>
        <w:lang w:eastAsia="pt-BR"/>
      </w:rPr>
      <w:pict w14:anchorId="3B9B7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0" o:spid="_x0000_s2173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84EDC" w14:textId="77777777" w:rsidR="00490112" w:rsidRDefault="00490112">
    <w:pPr>
      <w:pStyle w:val="Cabealho"/>
    </w:pPr>
    <w:r>
      <w:rPr>
        <w:noProof/>
        <w:lang w:eastAsia="pt-BR"/>
      </w:rPr>
      <w:pict w14:anchorId="5626B3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4" o:spid="_x0000_s2177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C20D2" w14:textId="77777777" w:rsidR="00490112" w:rsidRDefault="00490112">
    <w:pPr>
      <w:pStyle w:val="Cabealho"/>
    </w:pPr>
    <w:r>
      <w:rPr>
        <w:noProof/>
        <w:lang w:eastAsia="pt-BR"/>
      </w:rPr>
      <w:pict w14:anchorId="25D29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5" o:spid="_x0000_s2178" type="#_x0000_t75" style="position:absolute;margin-left:-91.75pt;margin-top:-127.25pt;width:595.2pt;height:841.9pt;z-index:-251640832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77ADA" w14:textId="77777777" w:rsidR="00490112" w:rsidRDefault="00490112">
    <w:pPr>
      <w:pStyle w:val="Cabealho"/>
    </w:pPr>
    <w:r>
      <w:rPr>
        <w:noProof/>
        <w:lang w:eastAsia="pt-BR"/>
      </w:rPr>
      <w:pict w14:anchorId="1B0C8B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23" o:spid="_x0000_s2176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200FB" w14:textId="77777777" w:rsidR="00490112" w:rsidRDefault="00490112">
    <w:pPr>
      <w:pStyle w:val="Cabealho"/>
    </w:pPr>
    <w:r>
      <w:rPr>
        <w:noProof/>
        <w:lang w:eastAsia="pt-BR"/>
      </w:rPr>
      <w:pict w14:anchorId="30D2B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0" o:spid="_x0000_s2163" type="#_x0000_t75" style="position:absolute;margin-left:-91.8pt;margin-top:-127.6pt;width:595.2pt;height:841.9pt;z-index:-251656192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06C51" w14:textId="77777777" w:rsidR="00490112" w:rsidRDefault="00490112">
    <w:pPr>
      <w:pStyle w:val="Cabealho"/>
    </w:pPr>
    <w:r>
      <w:rPr>
        <w:noProof/>
        <w:lang w:eastAsia="pt-BR"/>
      </w:rPr>
      <w:pict w14:anchorId="1DE3C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08" o:spid="_x0000_s21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3B751" w14:textId="77777777" w:rsidR="00490112" w:rsidRDefault="00490112">
    <w:pPr>
      <w:pStyle w:val="Cabealho"/>
    </w:pPr>
    <w:r>
      <w:rPr>
        <w:noProof/>
        <w:lang w:eastAsia="pt-BR"/>
      </w:rPr>
      <w:pict w14:anchorId="47559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2" o:spid="_x0000_s216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17FF" w14:textId="77777777" w:rsidR="00490112" w:rsidRDefault="00490112" w:rsidP="005653E6">
    <w:pPr>
      <w:pStyle w:val="Cabealho"/>
    </w:pPr>
    <w:r>
      <w:rPr>
        <w:noProof/>
        <w:lang w:eastAsia="pt-BR"/>
      </w:rPr>
      <w:pict w14:anchorId="3A6A0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3" o:spid="_x0000_s2166" type="#_x0000_t75" style="position:absolute;margin-left:-91.75pt;margin-top:-127.6pt;width:595.2pt;height:841.9pt;z-index:-251653120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12EDA" w14:textId="77777777" w:rsidR="00490112" w:rsidRDefault="00490112">
    <w:pPr>
      <w:pStyle w:val="Cabealho"/>
    </w:pPr>
    <w:r>
      <w:rPr>
        <w:noProof/>
        <w:lang w:eastAsia="pt-BR"/>
      </w:rPr>
      <w:pict w14:anchorId="11A3D5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1" o:spid="_x0000_s2164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AB2B7" w14:textId="77777777" w:rsidR="00490112" w:rsidRDefault="00490112">
    <w:pPr>
      <w:pStyle w:val="Cabealho"/>
    </w:pPr>
    <w:r>
      <w:rPr>
        <w:noProof/>
        <w:lang w:eastAsia="pt-BR"/>
      </w:rPr>
      <w:pict w14:anchorId="55509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5" o:spid="_x0000_s2168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5E1C2" w14:textId="77777777" w:rsidR="00490112" w:rsidRDefault="00490112" w:rsidP="00A163DF">
    <w:pPr>
      <w:pStyle w:val="Cabealho"/>
      <w:jc w:val="center"/>
      <w:rPr>
        <w:rStyle w:val="Forte"/>
        <w:rFonts w:ascii="Calibri" w:hAnsi="Calibri"/>
        <w:color w:val="FF0000"/>
        <w:sz w:val="24"/>
        <w:szCs w:val="24"/>
      </w:rPr>
    </w:pPr>
    <w:r>
      <w:rPr>
        <w:rFonts w:ascii="Calibri" w:hAnsi="Calibri"/>
        <w:b/>
        <w:bCs/>
        <w:noProof/>
        <w:color w:val="FF0000"/>
        <w:sz w:val="24"/>
        <w:szCs w:val="24"/>
        <w:lang w:eastAsia="pt-BR"/>
      </w:rPr>
      <w:pict w14:anchorId="0ED85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6" o:spid="_x0000_s2169" type="#_x0000_t75" style="position:absolute;left:0;text-align:left;margin-left:-91.75pt;margin-top:-127.6pt;width:595.2pt;height:841.9pt;z-index:-251650048;mso-position-horizontal-relative:margin;mso-position-vertical-relative:margin" o:allowincell="f">
          <v:imagedata r:id="rId1" o:title="Capa_PPC_Superior-01"/>
          <w10:wrap anchorx="margin" anchory="margin"/>
        </v:shape>
      </w:pict>
    </w:r>
  </w:p>
  <w:p w14:paraId="6342CD21" w14:textId="77777777" w:rsidR="00490112" w:rsidRDefault="00490112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7E214" w14:textId="77777777" w:rsidR="00490112" w:rsidRDefault="00490112">
    <w:pPr>
      <w:pStyle w:val="Cabealho"/>
    </w:pPr>
    <w:r>
      <w:rPr>
        <w:noProof/>
        <w:lang w:eastAsia="pt-BR"/>
      </w:rPr>
      <w:pict w14:anchorId="1BC7B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6314" o:spid="_x0000_s2167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2792"/>
    <w:multiLevelType w:val="multilevel"/>
    <w:tmpl w:val="6676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7633CC"/>
    <w:multiLevelType w:val="multilevel"/>
    <w:tmpl w:val="D5D49D94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D285C15"/>
    <w:multiLevelType w:val="multilevel"/>
    <w:tmpl w:val="CF82544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3">
    <w:nsid w:val="10996077"/>
    <w:multiLevelType w:val="hybridMultilevel"/>
    <w:tmpl w:val="0D68AE9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5113E4"/>
    <w:multiLevelType w:val="hybridMultilevel"/>
    <w:tmpl w:val="6A2CA6E2"/>
    <w:lvl w:ilvl="0" w:tplc="0416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16020C48"/>
    <w:multiLevelType w:val="multilevel"/>
    <w:tmpl w:val="AB92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F03EF"/>
    <w:multiLevelType w:val="multilevel"/>
    <w:tmpl w:val="3978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674C43"/>
    <w:multiLevelType w:val="hybridMultilevel"/>
    <w:tmpl w:val="FABA52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07333"/>
    <w:multiLevelType w:val="hybridMultilevel"/>
    <w:tmpl w:val="870C8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40759"/>
    <w:multiLevelType w:val="hybridMultilevel"/>
    <w:tmpl w:val="2E0E4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66E0A80"/>
    <w:multiLevelType w:val="hybridMultilevel"/>
    <w:tmpl w:val="F842B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978E1"/>
    <w:multiLevelType w:val="multilevel"/>
    <w:tmpl w:val="63C6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737E11"/>
    <w:multiLevelType w:val="hybridMultilevel"/>
    <w:tmpl w:val="28BAC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B96185"/>
    <w:multiLevelType w:val="hybridMultilevel"/>
    <w:tmpl w:val="EE3403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6744B"/>
    <w:multiLevelType w:val="hybridMultilevel"/>
    <w:tmpl w:val="5B3441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58E7"/>
    <w:multiLevelType w:val="multilevel"/>
    <w:tmpl w:val="E18651E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16">
    <w:nsid w:val="2FE3546F"/>
    <w:multiLevelType w:val="hybridMultilevel"/>
    <w:tmpl w:val="E38C1A7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3923193"/>
    <w:multiLevelType w:val="hybridMultilevel"/>
    <w:tmpl w:val="2AC64F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580E0D"/>
    <w:multiLevelType w:val="hybridMultilevel"/>
    <w:tmpl w:val="8542C4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771973"/>
    <w:multiLevelType w:val="hybridMultilevel"/>
    <w:tmpl w:val="1B063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32595"/>
    <w:multiLevelType w:val="multilevel"/>
    <w:tmpl w:val="1E9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071528"/>
    <w:multiLevelType w:val="multilevel"/>
    <w:tmpl w:val="A470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D454ECD"/>
    <w:multiLevelType w:val="multilevel"/>
    <w:tmpl w:val="869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F84E1E"/>
    <w:multiLevelType w:val="hybridMultilevel"/>
    <w:tmpl w:val="2C44758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42C540E1"/>
    <w:multiLevelType w:val="multilevel"/>
    <w:tmpl w:val="6ED4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3320C75"/>
    <w:multiLevelType w:val="hybridMultilevel"/>
    <w:tmpl w:val="46BE6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D14510"/>
    <w:multiLevelType w:val="hybridMultilevel"/>
    <w:tmpl w:val="57443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87CE3"/>
    <w:multiLevelType w:val="multilevel"/>
    <w:tmpl w:val="A77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05A54"/>
    <w:multiLevelType w:val="multilevel"/>
    <w:tmpl w:val="368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4BF"/>
    <w:multiLevelType w:val="multilevel"/>
    <w:tmpl w:val="EF3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296623"/>
    <w:multiLevelType w:val="multilevel"/>
    <w:tmpl w:val="8AE62FAA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5E954951"/>
    <w:multiLevelType w:val="multilevel"/>
    <w:tmpl w:val="CC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842083"/>
    <w:multiLevelType w:val="multilevel"/>
    <w:tmpl w:val="072C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C0027E"/>
    <w:multiLevelType w:val="multilevel"/>
    <w:tmpl w:val="7BCC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CC3E79"/>
    <w:multiLevelType w:val="hybridMultilevel"/>
    <w:tmpl w:val="25A0D334"/>
    <w:lvl w:ilvl="0" w:tplc="5CA0D94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DE24703"/>
    <w:multiLevelType w:val="multilevel"/>
    <w:tmpl w:val="E0268D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36">
    <w:nsid w:val="758B15AB"/>
    <w:multiLevelType w:val="multilevel"/>
    <w:tmpl w:val="E93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696062"/>
    <w:multiLevelType w:val="multilevel"/>
    <w:tmpl w:val="B016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1A75A6"/>
    <w:multiLevelType w:val="hybridMultilevel"/>
    <w:tmpl w:val="741AAD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424367"/>
    <w:multiLevelType w:val="multilevel"/>
    <w:tmpl w:val="EB56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"/>
  </w:num>
  <w:num w:numId="5">
    <w:abstractNumId w:val="20"/>
  </w:num>
  <w:num w:numId="6">
    <w:abstractNumId w:val="28"/>
  </w:num>
  <w:num w:numId="7">
    <w:abstractNumId w:val="36"/>
  </w:num>
  <w:num w:numId="8">
    <w:abstractNumId w:val="11"/>
  </w:num>
  <w:num w:numId="9">
    <w:abstractNumId w:val="29"/>
  </w:num>
  <w:num w:numId="10">
    <w:abstractNumId w:val="39"/>
  </w:num>
  <w:num w:numId="11">
    <w:abstractNumId w:val="31"/>
  </w:num>
  <w:num w:numId="12">
    <w:abstractNumId w:val="22"/>
  </w:num>
  <w:num w:numId="13">
    <w:abstractNumId w:val="5"/>
  </w:num>
  <w:num w:numId="14">
    <w:abstractNumId w:val="32"/>
  </w:num>
  <w:num w:numId="15">
    <w:abstractNumId w:val="33"/>
  </w:num>
  <w:num w:numId="16">
    <w:abstractNumId w:val="7"/>
  </w:num>
  <w:num w:numId="17">
    <w:abstractNumId w:val="12"/>
  </w:num>
  <w:num w:numId="18">
    <w:abstractNumId w:val="13"/>
  </w:num>
  <w:num w:numId="19">
    <w:abstractNumId w:val="14"/>
  </w:num>
  <w:num w:numId="20">
    <w:abstractNumId w:val="2"/>
  </w:num>
  <w:num w:numId="21">
    <w:abstractNumId w:val="15"/>
  </w:num>
  <w:num w:numId="22">
    <w:abstractNumId w:val="35"/>
  </w:num>
  <w:num w:numId="23">
    <w:abstractNumId w:val="25"/>
  </w:num>
  <w:num w:numId="24">
    <w:abstractNumId w:val="4"/>
  </w:num>
  <w:num w:numId="2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6"/>
  </w:num>
  <w:num w:numId="28">
    <w:abstractNumId w:val="8"/>
  </w:num>
  <w:num w:numId="2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30"/>
  </w:num>
  <w:num w:numId="31">
    <w:abstractNumId w:val="26"/>
  </w:num>
  <w:num w:numId="32">
    <w:abstractNumId w:val="37"/>
  </w:num>
  <w:num w:numId="33">
    <w:abstractNumId w:val="27"/>
  </w:num>
  <w:num w:numId="34">
    <w:abstractNumId w:val="9"/>
  </w:num>
  <w:num w:numId="35">
    <w:abstractNumId w:val="17"/>
  </w:num>
  <w:num w:numId="36">
    <w:abstractNumId w:val="38"/>
  </w:num>
  <w:num w:numId="37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8">
    <w:abstractNumId w:val="23"/>
  </w:num>
  <w:num w:numId="39">
    <w:abstractNumId w:val="34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1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A6"/>
    <w:rsid w:val="000069BD"/>
    <w:rsid w:val="000370B0"/>
    <w:rsid w:val="0007182C"/>
    <w:rsid w:val="00087CE2"/>
    <w:rsid w:val="00093198"/>
    <w:rsid w:val="000F18F2"/>
    <w:rsid w:val="00100B61"/>
    <w:rsid w:val="00102516"/>
    <w:rsid w:val="001914A9"/>
    <w:rsid w:val="002150A4"/>
    <w:rsid w:val="002211CD"/>
    <w:rsid w:val="002378F5"/>
    <w:rsid w:val="00262AAF"/>
    <w:rsid w:val="00265349"/>
    <w:rsid w:val="003635D1"/>
    <w:rsid w:val="003B184D"/>
    <w:rsid w:val="003F027A"/>
    <w:rsid w:val="00420AE0"/>
    <w:rsid w:val="00437CBD"/>
    <w:rsid w:val="00455704"/>
    <w:rsid w:val="004749B4"/>
    <w:rsid w:val="00482EF6"/>
    <w:rsid w:val="00490112"/>
    <w:rsid w:val="004E6FF7"/>
    <w:rsid w:val="005653E6"/>
    <w:rsid w:val="00594980"/>
    <w:rsid w:val="005D55A4"/>
    <w:rsid w:val="0060038A"/>
    <w:rsid w:val="00617A88"/>
    <w:rsid w:val="0065009F"/>
    <w:rsid w:val="00667E2F"/>
    <w:rsid w:val="006804A3"/>
    <w:rsid w:val="0068053D"/>
    <w:rsid w:val="006F1271"/>
    <w:rsid w:val="00721D7F"/>
    <w:rsid w:val="00722B24"/>
    <w:rsid w:val="007573E5"/>
    <w:rsid w:val="007609B0"/>
    <w:rsid w:val="0077782B"/>
    <w:rsid w:val="007B2631"/>
    <w:rsid w:val="008017D5"/>
    <w:rsid w:val="00823EF2"/>
    <w:rsid w:val="008654B2"/>
    <w:rsid w:val="008B6753"/>
    <w:rsid w:val="0098296D"/>
    <w:rsid w:val="00993033"/>
    <w:rsid w:val="00996AA5"/>
    <w:rsid w:val="009A537D"/>
    <w:rsid w:val="009B23E2"/>
    <w:rsid w:val="009D2A92"/>
    <w:rsid w:val="009E0536"/>
    <w:rsid w:val="00A0672E"/>
    <w:rsid w:val="00A163DF"/>
    <w:rsid w:val="00A210DF"/>
    <w:rsid w:val="00B00C2E"/>
    <w:rsid w:val="00B26690"/>
    <w:rsid w:val="00BE2FB4"/>
    <w:rsid w:val="00C272CE"/>
    <w:rsid w:val="00C748B1"/>
    <w:rsid w:val="00C7640C"/>
    <w:rsid w:val="00C9115E"/>
    <w:rsid w:val="00CB7C7F"/>
    <w:rsid w:val="00CC3250"/>
    <w:rsid w:val="00CF0E9C"/>
    <w:rsid w:val="00D3740D"/>
    <w:rsid w:val="00D41CB4"/>
    <w:rsid w:val="00D631A1"/>
    <w:rsid w:val="00DD70B2"/>
    <w:rsid w:val="00DF4751"/>
    <w:rsid w:val="00DF51F1"/>
    <w:rsid w:val="00E010FC"/>
    <w:rsid w:val="00E40F83"/>
    <w:rsid w:val="00E4137A"/>
    <w:rsid w:val="00E53A15"/>
    <w:rsid w:val="00E83AB2"/>
    <w:rsid w:val="00EF15E5"/>
    <w:rsid w:val="00F56DE9"/>
    <w:rsid w:val="00F82F29"/>
    <w:rsid w:val="00F96A81"/>
    <w:rsid w:val="00F974A6"/>
    <w:rsid w:val="00FB0BFA"/>
    <w:rsid w:val="00FC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9"/>
    <o:shapelayout v:ext="edit">
      <o:idmap v:ext="edit" data="1"/>
    </o:shapelayout>
  </w:shapeDefaults>
  <w:decimalSymbol w:val=","/>
  <w:listSeparator w:val=";"/>
  <w14:docId w14:val="53C1B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B6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6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B6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4A6"/>
  </w:style>
  <w:style w:type="paragraph" w:styleId="Rodap">
    <w:name w:val="footer"/>
    <w:basedOn w:val="Normal"/>
    <w:link w:val="Rodap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4A6"/>
  </w:style>
  <w:style w:type="paragraph" w:styleId="NormalWeb">
    <w:name w:val="Normal (Web)"/>
    <w:basedOn w:val="Normal"/>
    <w:uiPriority w:val="99"/>
    <w:unhideWhenUsed/>
    <w:rsid w:val="00F9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974A6"/>
    <w:rPr>
      <w:b/>
      <w:bCs/>
    </w:rPr>
  </w:style>
  <w:style w:type="character" w:styleId="nfase">
    <w:name w:val="Emphasis"/>
    <w:basedOn w:val="Fontepargpadro"/>
    <w:uiPriority w:val="20"/>
    <w:qFormat/>
    <w:rsid w:val="00F974A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3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63DF"/>
    <w:pPr>
      <w:ind w:left="720"/>
      <w:contextualSpacing/>
    </w:pPr>
  </w:style>
  <w:style w:type="table" w:styleId="Tabelacomgrade">
    <w:name w:val="Table Grid"/>
    <w:basedOn w:val="Tabelanormal"/>
    <w:uiPriority w:val="39"/>
    <w:rsid w:val="00A16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B6753"/>
    <w:pPr>
      <w:outlineLvl w:val="9"/>
    </w:pPr>
    <w:rPr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B67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6753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6753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B6753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pt-PT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B675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B6753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B6753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B675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B67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67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67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67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6753"/>
    <w:rPr>
      <w:b/>
      <w:bCs/>
      <w:sz w:val="20"/>
      <w:szCs w:val="20"/>
    </w:rPr>
  </w:style>
  <w:style w:type="character" w:customStyle="1" w:styleId="markedcontent">
    <w:name w:val="markedcontent"/>
    <w:basedOn w:val="Fontepargpadro"/>
    <w:rsid w:val="008B6753"/>
  </w:style>
  <w:style w:type="character" w:customStyle="1" w:styleId="highlight">
    <w:name w:val="highlight"/>
    <w:basedOn w:val="Fontepargpadro"/>
    <w:rsid w:val="008B6753"/>
  </w:style>
  <w:style w:type="paragraph" w:customStyle="1" w:styleId="orientaes">
    <w:name w:val="orientações"/>
    <w:basedOn w:val="Normal"/>
    <w:qFormat/>
    <w:rsid w:val="008B6753"/>
    <w:pPr>
      <w:spacing w:before="120" w:after="0" w:line="240" w:lineRule="auto"/>
      <w:jc w:val="both"/>
    </w:pPr>
    <w:rPr>
      <w:rFonts w:ascii="Arial" w:eastAsia="Arial" w:hAnsi="Arial" w:cs="Arial"/>
      <w:i/>
      <w:color w:val="404040" w:themeColor="text1" w:themeTint="BF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B6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6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B6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4A6"/>
  </w:style>
  <w:style w:type="paragraph" w:styleId="Rodap">
    <w:name w:val="footer"/>
    <w:basedOn w:val="Normal"/>
    <w:link w:val="Rodap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4A6"/>
  </w:style>
  <w:style w:type="paragraph" w:styleId="NormalWeb">
    <w:name w:val="Normal (Web)"/>
    <w:basedOn w:val="Normal"/>
    <w:uiPriority w:val="99"/>
    <w:unhideWhenUsed/>
    <w:rsid w:val="00F9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974A6"/>
    <w:rPr>
      <w:b/>
      <w:bCs/>
    </w:rPr>
  </w:style>
  <w:style w:type="character" w:styleId="nfase">
    <w:name w:val="Emphasis"/>
    <w:basedOn w:val="Fontepargpadro"/>
    <w:uiPriority w:val="20"/>
    <w:qFormat/>
    <w:rsid w:val="00F974A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3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63DF"/>
    <w:pPr>
      <w:ind w:left="720"/>
      <w:contextualSpacing/>
    </w:pPr>
  </w:style>
  <w:style w:type="table" w:styleId="Tabelacomgrade">
    <w:name w:val="Table Grid"/>
    <w:basedOn w:val="Tabelanormal"/>
    <w:uiPriority w:val="39"/>
    <w:rsid w:val="00A16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B6753"/>
    <w:pPr>
      <w:outlineLvl w:val="9"/>
    </w:pPr>
    <w:rPr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B67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6753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6753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B6753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pt-PT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B675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B6753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B6753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B675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B67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67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67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67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6753"/>
    <w:rPr>
      <w:b/>
      <w:bCs/>
      <w:sz w:val="20"/>
      <w:szCs w:val="20"/>
    </w:rPr>
  </w:style>
  <w:style w:type="character" w:customStyle="1" w:styleId="markedcontent">
    <w:name w:val="markedcontent"/>
    <w:basedOn w:val="Fontepargpadro"/>
    <w:rsid w:val="008B6753"/>
  </w:style>
  <w:style w:type="character" w:customStyle="1" w:styleId="highlight">
    <w:name w:val="highlight"/>
    <w:basedOn w:val="Fontepargpadro"/>
    <w:rsid w:val="008B6753"/>
  </w:style>
  <w:style w:type="paragraph" w:customStyle="1" w:styleId="orientaes">
    <w:name w:val="orientações"/>
    <w:basedOn w:val="Normal"/>
    <w:qFormat/>
    <w:rsid w:val="008B6753"/>
    <w:pPr>
      <w:spacing w:before="120" w:after="0" w:line="240" w:lineRule="auto"/>
      <w:jc w:val="both"/>
    </w:pPr>
    <w:rPr>
      <w:rFonts w:ascii="Arial" w:eastAsia="Arial" w:hAnsi="Arial" w:cs="Arial"/>
      <w:i/>
      <w:color w:val="404040" w:themeColor="text1" w:themeTint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10" Type="http://schemas.openxmlformats.org/officeDocument/2006/relationships/header" Target="header2.xml"/><Relationship Id="rId19" Type="http://schemas.openxmlformats.org/officeDocument/2006/relationships/hyperlink" Target="http://www.mec.gov.br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oter" Target="footer1.xml"/><Relationship Id="rId27" Type="http://schemas.openxmlformats.org/officeDocument/2006/relationships/header" Target="header16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F21F-5A2D-49F3-9AC7-E3188B0A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10727</Words>
  <Characters>57928</Characters>
  <Application>Microsoft Office Word</Application>
  <DocSecurity>0</DocSecurity>
  <Lines>482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IFF CAMPOS CENTRO</Company>
  <LinksUpToDate>false</LinksUpToDate>
  <CharactersWithSpaces>68518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Azevedo Siqueira Pessanha</dc:creator>
  <cp:lastModifiedBy>Renata de Azevedo Siqueira Pessanha</cp:lastModifiedBy>
  <cp:revision>2</cp:revision>
  <cp:lastPrinted>2022-07-05T18:20:00Z</cp:lastPrinted>
  <dcterms:created xsi:type="dcterms:W3CDTF">2022-10-07T20:55:00Z</dcterms:created>
  <dcterms:modified xsi:type="dcterms:W3CDTF">2022-10-07T20:55:00Z</dcterms:modified>
</cp:coreProperties>
</file>