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8.0" w:type="dxa"/>
        <w:jc w:val="left"/>
        <w:tblInd w:w="0.0" w:type="dxa"/>
        <w:tblLayout w:type="fixed"/>
        <w:tblLook w:val="0000"/>
      </w:tblPr>
      <w:tblGrid>
        <w:gridCol w:w="2547"/>
        <w:gridCol w:w="5094"/>
        <w:gridCol w:w="2547"/>
        <w:tblGridChange w:id="0">
          <w:tblGrid>
            <w:gridCol w:w="2547"/>
            <w:gridCol w:w="5094"/>
            <w:gridCol w:w="2547"/>
          </w:tblGrid>
        </w:tblGridChange>
      </w:tblGrid>
      <w:tr>
        <w:trPr>
          <w:cantSplit w:val="0"/>
          <w:trHeight w:val="118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  <w:drawing>
                <wp:inline distB="0" distT="0" distL="114300" distR="114300">
                  <wp:extent cx="1304925" cy="523875"/>
                  <wp:effectExtent b="0" l="0" r="0" t="0"/>
                  <wp:docPr descr="C:\Users\USER\Desktop\unnamed.jpg" id="1027" name="image2.png"/>
                  <a:graphic>
                    <a:graphicData uri="http://schemas.openxmlformats.org/drawingml/2006/picture">
                      <pic:pic>
                        <pic:nvPicPr>
                          <pic:cNvPr descr="C:\Users\USER\Desktop\unnamed.jpg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523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Arial" w:cs="Arial" w:eastAsia="Arial" w:hAnsi="Arial"/>
                <w:b w:val="0"/>
                <w:color w:val="000099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99"/>
                <w:vertAlign w:val="baseline"/>
                <w:rtl w:val="0"/>
              </w:rPr>
              <w:t xml:space="preserve">FUNDAÇÃO CARLOS CHAGAS DE AMPARO 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99"/>
                <w:vertAlign w:val="baseline"/>
                <w:rtl w:val="0"/>
              </w:rPr>
              <w:t xml:space="preserve">PESQUISA DO ESTADO DO RIO DE JANEIRO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Av. Erasmo Braga, 118, 6º andar, Centro,</w:t>
            </w:r>
          </w:p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CEP 20.020-000 Rio de Janeiro/RJ</w:t>
            </w:r>
          </w:p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Telefone: (21) 3231-2929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</w:rPr>
              <w:drawing>
                <wp:inline distB="0" distT="0" distL="114300" distR="114300">
                  <wp:extent cx="952500" cy="828675"/>
                  <wp:effectExtent b="0" l="0" r="0" t="0"/>
                  <wp:docPr descr="C:\Users\USER\Desktop\download.png" id="1028" name="image1.png"/>
                  <a:graphic>
                    <a:graphicData uri="http://schemas.openxmlformats.org/drawingml/2006/picture">
                      <pic:pic>
                        <pic:nvPicPr>
                          <pic:cNvPr descr="C:\Users\USER\Desktop\download.png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28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tabs>
          <w:tab w:val="left" w:pos="1703"/>
        </w:tabs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Arial" w:cs="Arial" w:eastAsia="Arial" w:hAnsi="Arial"/>
          <w:b w:val="0"/>
          <w:color w:val="000099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99"/>
          <w:sz w:val="22"/>
          <w:szCs w:val="22"/>
          <w:vertAlign w:val="baseline"/>
          <w:rtl w:val="0"/>
        </w:rPr>
        <w:t xml:space="preserve">FORMULÁRIO PARA ENCAMINHAMENTO DE 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blHeader w:val="0"/>
        </w:trPr>
        <w:tc>
          <w:tcPr>
            <w:shd w:fill="2f5496" w:val="clear"/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Arial" w:cs="Arial" w:eastAsia="Arial" w:hAnsi="Arial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1 Identificação do Relatório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Nome da escola/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2"/>
                <w:szCs w:val="22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Instituto Federal Fluminense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u w:val="single"/>
                <w:rtl w:val="0"/>
              </w:rPr>
              <w:t xml:space="preserve">Bom Jesus do Itabapoana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Nome completo do(a) aluno(a):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Processo: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E-26/</w:t>
            </w:r>
          </w:p>
          <w:p w:rsidR="00000000" w:rsidDel="00000000" w:rsidP="00000000" w:rsidRDefault="00000000" w:rsidRPr="00000000" w14:paraId="00000010">
            <w:pPr>
              <w:pageBreakBefore w:val="0"/>
              <w:jc w:val="both"/>
              <w:rPr>
                <w:rFonts w:ascii="Arial" w:cs="Arial" w:eastAsia="Arial" w:hAnsi="Arial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Nome complet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 do(a) orientador(a):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Período a que se refere: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88.0" w:type="dxa"/>
        <w:jc w:val="left"/>
        <w:tblInd w:w="0.0" w:type="dxa"/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2f5496" w:val="clear"/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Arial" w:cs="Arial" w:eastAsia="Arial" w:hAnsi="Arial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2 Apreciação do(a) Orientador(a) sobre o Relatório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8.0" w:type="dxa"/>
        <w:jc w:val="left"/>
        <w:tblInd w:w="0.0" w:type="dxa"/>
        <w:tblLayout w:type="fixed"/>
        <w:tblLook w:val="0000"/>
      </w:tblPr>
      <w:tblGrid>
        <w:gridCol w:w="10188"/>
        <w:tblGridChange w:id="0">
          <w:tblGrid>
            <w:gridCol w:w="10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2f5496" w:val="clear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Arial" w:cs="Arial" w:eastAsia="Arial" w:hAnsi="Arial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3 Apreciação do(a) Orientador(a) sobre o desempenho acadêmico do(a) Bolsista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rFonts w:ascii="Arial" w:cs="Arial" w:eastAsia="Arial" w:hAnsi="Arial"/>
          <w:smallCap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de 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ind w:left="2268" w:right="231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ind w:left="2268" w:right="231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tabs>
          <w:tab w:val="left" w:pos="720"/>
        </w:tabs>
        <w:ind w:left="2268" w:right="231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color="000000" w:space="1" w:sz="4" w:val="single"/>
        </w:pBdr>
        <w:tabs>
          <w:tab w:val="left" w:pos="720"/>
        </w:tabs>
        <w:ind w:left="2268" w:right="2317" w:firstLine="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Assinatura do(a) Orientador(a)</w:t>
      </w:r>
    </w:p>
    <w:p w:rsidR="00000000" w:rsidDel="00000000" w:rsidP="00000000" w:rsidRDefault="00000000" w:rsidRPr="00000000" w14:paraId="0000001F">
      <w:pPr>
        <w:pageBreakBefore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left" w:pos="360"/>
        </w:tabs>
        <w:ind w:left="360" w:hanging="360"/>
        <w:rPr>
          <w:rFonts w:ascii="Arial" w:cs="Arial" w:eastAsia="Arial" w:hAnsi="Arial"/>
          <w:color w:val="00008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709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en-U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right="-1242"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en-US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pt-BR" w:val="en-US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13.0" w:type="dxa"/>
        <w:left w:w="108.0" w:type="dxa"/>
        <w:bottom w:w="113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y3cGiPhvOAt0/bpZX7ovolCuUw==">AMUW2mW95T6q1K+Kvupdp1d5/sAxMmHDmnh8U4xLXpsZgd3os0EF71qLCO5Q6ju+7JZoMpFkAzMmqJtizi1rU4OEsFtQsg+/78z+EY0KEvHu6NsaPLaUlu8=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2020-12-11T20:26:00Z</dcterms:created>
  <dc:creator>Luiz Tavares</dc:creator>
</cp:coreProperties>
</file>