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188.0" w:type="dxa"/>
        <w:jc w:val="left"/>
        <w:tblInd w:w="0.0" w:type="dxa"/>
        <w:tblLayout w:type="fixed"/>
        <w:tblLook w:val="0000"/>
      </w:tblPr>
      <w:tblGrid>
        <w:gridCol w:w="2547"/>
        <w:gridCol w:w="5094"/>
        <w:gridCol w:w="2547"/>
        <w:tblGridChange w:id="0">
          <w:tblGrid>
            <w:gridCol w:w="2547"/>
            <w:gridCol w:w="5094"/>
            <w:gridCol w:w="2547"/>
          </w:tblGrid>
        </w:tblGridChange>
      </w:tblGrid>
      <w:tr>
        <w:trPr>
          <w:cantSplit w:val="0"/>
          <w:trHeight w:val="1183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2">
            <w:pPr>
              <w:pageBreakBefore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</w:rPr>
              <w:drawing>
                <wp:inline distB="0" distT="0" distL="114300" distR="114300">
                  <wp:extent cx="1304925" cy="523875"/>
                  <wp:effectExtent b="0" l="0" r="0" t="0"/>
                  <wp:docPr descr="C:\Users\USER\Desktop\unnamed.jpg" id="1027" name="image2.png"/>
                  <a:graphic>
                    <a:graphicData uri="http://schemas.openxmlformats.org/drawingml/2006/picture">
                      <pic:pic>
                        <pic:nvPicPr>
                          <pic:cNvPr descr="C:\Users\USER\Desktop\unnamed.jpg" id="0" name="image2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4925" cy="5238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3">
            <w:pPr>
              <w:pageBreakBefore w:val="0"/>
              <w:jc w:val="center"/>
              <w:rPr>
                <w:rFonts w:ascii="Arial" w:cs="Arial" w:eastAsia="Arial" w:hAnsi="Arial"/>
                <w:b w:val="0"/>
                <w:color w:val="000099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99"/>
                <w:vertAlign w:val="baseline"/>
                <w:rtl w:val="0"/>
              </w:rPr>
              <w:t xml:space="preserve">FUNDAÇÃO CARLOS CHAGAS DE AMPARO 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pageBreakBefore w:val="0"/>
              <w:jc w:val="center"/>
              <w:rPr>
                <w:rFonts w:ascii="Arial" w:cs="Arial" w:eastAsia="Arial" w:hAnsi="Arial"/>
                <w:b w:val="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99"/>
                <w:vertAlign w:val="baseline"/>
                <w:rtl w:val="0"/>
              </w:rPr>
              <w:t xml:space="preserve">PESQUISA DO ESTADO DO RIO DE JANEIRO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pageBreakBefore w:val="0"/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Av. Erasmo Braga, 118, 6º andar, Centro,</w:t>
            </w:r>
          </w:p>
          <w:p w:rsidR="00000000" w:rsidDel="00000000" w:rsidP="00000000" w:rsidRDefault="00000000" w:rsidRPr="00000000" w14:paraId="00000006">
            <w:pPr>
              <w:pageBreakBefore w:val="0"/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CEP 20.020-000 Rio de Janeiro/RJ</w:t>
            </w:r>
          </w:p>
          <w:p w:rsidR="00000000" w:rsidDel="00000000" w:rsidP="00000000" w:rsidRDefault="00000000" w:rsidRPr="00000000" w14:paraId="00000007">
            <w:pPr>
              <w:pageBreakBefore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Telefone: (21) 3231-2929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8">
            <w:pPr>
              <w:pageBreakBefore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</w:rPr>
              <w:drawing>
                <wp:inline distB="0" distT="0" distL="114300" distR="114300">
                  <wp:extent cx="952500" cy="828675"/>
                  <wp:effectExtent b="0" l="0" r="0" t="0"/>
                  <wp:docPr descr="C:\Users\USER\Desktop\download.png" id="1028" name="image1.png"/>
                  <a:graphic>
                    <a:graphicData uri="http://schemas.openxmlformats.org/drawingml/2006/picture">
                      <pic:pic>
                        <pic:nvPicPr>
                          <pic:cNvPr descr="C:\Users\USER\Desktop\download.png" id="0" name="image1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8286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9">
      <w:pPr>
        <w:pageBreakBefore w:val="0"/>
        <w:tabs>
          <w:tab w:val="left" w:pos="1703"/>
        </w:tabs>
        <w:rPr>
          <w:rFonts w:ascii="Arial" w:cs="Arial" w:eastAsia="Arial" w:hAnsi="Arial"/>
          <w:b w:val="0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ageBreakBefore w:val="0"/>
        <w:jc w:val="center"/>
        <w:rPr>
          <w:rFonts w:ascii="Arial" w:cs="Arial" w:eastAsia="Arial" w:hAnsi="Arial"/>
          <w:b w:val="0"/>
          <w:color w:val="000099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color w:val="000099"/>
          <w:sz w:val="22"/>
          <w:szCs w:val="22"/>
          <w:vertAlign w:val="baseline"/>
          <w:rtl w:val="0"/>
        </w:rPr>
        <w:t xml:space="preserve">FORMULÁRIO PARA ENCAMINHAMENTO DE RELATÓRIO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ageBreakBefore w:val="0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18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88"/>
        <w:tblGridChange w:id="0">
          <w:tblGrid>
            <w:gridCol w:w="10188"/>
          </w:tblGrid>
        </w:tblGridChange>
      </w:tblGrid>
      <w:tr>
        <w:trPr>
          <w:cantSplit w:val="0"/>
          <w:tblHeader w:val="0"/>
        </w:trPr>
        <w:tc>
          <w:tcPr>
            <w:shd w:fill="2f5496" w:val="clear"/>
            <w:vAlign w:val="top"/>
          </w:tcPr>
          <w:p w:rsidR="00000000" w:rsidDel="00000000" w:rsidP="00000000" w:rsidRDefault="00000000" w:rsidRPr="00000000" w14:paraId="0000000C">
            <w:pPr>
              <w:pageBreakBefore w:val="0"/>
              <w:rPr>
                <w:rFonts w:ascii="Arial" w:cs="Arial" w:eastAsia="Arial" w:hAnsi="Arial"/>
                <w:b w:val="0"/>
                <w:color w:val="ffffff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22"/>
                <w:szCs w:val="22"/>
                <w:vertAlign w:val="baseline"/>
                <w:rtl w:val="0"/>
              </w:rPr>
              <w:t xml:space="preserve">1 Identificação do Relatório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35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D">
            <w:pPr>
              <w:pageBreakBefore w:val="0"/>
              <w:jc w:val="both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Nome da escola/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color w:val="000000"/>
                <w:sz w:val="22"/>
                <w:szCs w:val="22"/>
                <w:vertAlign w:val="baseline"/>
                <w:rtl w:val="0"/>
              </w:rPr>
              <w:t xml:space="preserve">campus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: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u w:val="single"/>
                <w:vertAlign w:val="baseline"/>
                <w:rtl w:val="0"/>
              </w:rPr>
              <w:t xml:space="preserve">Instituto Federal Fluminense </w:t>
            </w:r>
            <w:r w:rsidDel="00000000" w:rsidR="00000000" w:rsidRPr="00000000">
              <w:rPr>
                <w:rFonts w:ascii="Arial" w:cs="Arial" w:eastAsia="Arial" w:hAnsi="Arial"/>
                <w:i w:val="1"/>
                <w:color w:val="000000"/>
                <w:sz w:val="22"/>
                <w:szCs w:val="22"/>
                <w:u w:val="single"/>
                <w:vertAlign w:val="baseline"/>
                <w:rtl w:val="0"/>
              </w:rPr>
              <w:t xml:space="preserve">Campus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u w:val="single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u w:val="single"/>
                <w:rtl w:val="0"/>
              </w:rPr>
              <w:t xml:space="preserve">Bom Jesus do Itabapoana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pageBreakBefore w:val="0"/>
              <w:jc w:val="both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Nome completo do(a) aluno(a):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pageBreakBefore w:val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Processo: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  <w:rtl w:val="0"/>
              </w:rPr>
              <w:t xml:space="preserve">E-26/</w:t>
            </w:r>
          </w:p>
          <w:p w:rsidR="00000000" w:rsidDel="00000000" w:rsidP="00000000" w:rsidRDefault="00000000" w:rsidRPr="00000000" w14:paraId="00000010">
            <w:pPr>
              <w:pageBreakBefore w:val="0"/>
              <w:jc w:val="both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Nome complet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o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 do(a) orientador(a):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pageBreakBefore w:val="0"/>
              <w:jc w:val="both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Período a que se refere: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2">
      <w:pPr>
        <w:pageBreakBefore w:val="0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188.0" w:type="dxa"/>
        <w:jc w:val="left"/>
        <w:tblInd w:w="0.0" w:type="dxa"/>
        <w:tblLayout w:type="fixed"/>
        <w:tblLook w:val="0000"/>
      </w:tblPr>
      <w:tblGrid>
        <w:gridCol w:w="10188"/>
        <w:tblGridChange w:id="0">
          <w:tblGrid>
            <w:gridCol w:w="1018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2f5496" w:val="clear"/>
            <w:vAlign w:val="top"/>
          </w:tcPr>
          <w:p w:rsidR="00000000" w:rsidDel="00000000" w:rsidP="00000000" w:rsidRDefault="00000000" w:rsidRPr="00000000" w14:paraId="00000013">
            <w:pPr>
              <w:pageBreakBefore w:val="0"/>
              <w:rPr>
                <w:rFonts w:ascii="Arial" w:cs="Arial" w:eastAsia="Arial" w:hAnsi="Arial"/>
                <w:b w:val="0"/>
                <w:color w:val="ffffff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22"/>
                <w:szCs w:val="22"/>
                <w:vertAlign w:val="baseline"/>
                <w:rtl w:val="0"/>
              </w:rPr>
              <w:t xml:space="preserve">2 Apreciação do(a) Orientador(a) sobre o Relatório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14">
            <w:pPr>
              <w:pageBreakBefore w:val="0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5">
      <w:pPr>
        <w:pageBreakBefore w:val="0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188.0" w:type="dxa"/>
        <w:jc w:val="left"/>
        <w:tblInd w:w="0.0" w:type="dxa"/>
        <w:tblLayout w:type="fixed"/>
        <w:tblLook w:val="0000"/>
      </w:tblPr>
      <w:tblGrid>
        <w:gridCol w:w="10188"/>
        <w:tblGridChange w:id="0">
          <w:tblGrid>
            <w:gridCol w:w="1018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2f5496" w:val="clear"/>
            <w:vAlign w:val="top"/>
          </w:tcPr>
          <w:p w:rsidR="00000000" w:rsidDel="00000000" w:rsidP="00000000" w:rsidRDefault="00000000" w:rsidRPr="00000000" w14:paraId="00000016">
            <w:pPr>
              <w:pageBreakBefore w:val="0"/>
              <w:rPr>
                <w:rFonts w:ascii="Arial" w:cs="Arial" w:eastAsia="Arial" w:hAnsi="Arial"/>
                <w:b w:val="0"/>
                <w:color w:val="ffffff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22"/>
                <w:szCs w:val="22"/>
                <w:vertAlign w:val="baseline"/>
                <w:rtl w:val="0"/>
              </w:rPr>
              <w:t xml:space="preserve">3 Apreciação do(a) Orientador(a) sobre o desempenho acadêmico do(a) Bolsista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17">
            <w:pPr>
              <w:pageBreakBefore w:val="0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8">
      <w:pPr>
        <w:pageBreakBefore w:val="0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ageBreakBefore w:val="0"/>
        <w:tabs>
          <w:tab w:val="left" w:pos="720"/>
        </w:tabs>
        <w:rPr>
          <w:rFonts w:ascii="Arial" w:cs="Arial" w:eastAsia="Arial" w:hAnsi="Arial"/>
          <w:smallCaps w:val="0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_______________________________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_________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 de ___________________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de 20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____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ageBreakBefore w:val="0"/>
        <w:tabs>
          <w:tab w:val="left" w:pos="720"/>
        </w:tabs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ageBreakBefore w:val="0"/>
        <w:tabs>
          <w:tab w:val="left" w:pos="720"/>
        </w:tabs>
        <w:ind w:left="2268" w:right="2317" w:firstLine="0"/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ageBreakBefore w:val="0"/>
        <w:tabs>
          <w:tab w:val="left" w:pos="720"/>
        </w:tabs>
        <w:ind w:left="2268" w:right="2317" w:firstLine="0"/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ageBreakBefore w:val="0"/>
        <w:tabs>
          <w:tab w:val="left" w:pos="720"/>
        </w:tabs>
        <w:ind w:left="2268" w:right="2317" w:firstLine="0"/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ageBreakBefore w:val="0"/>
        <w:pBdr>
          <w:top w:color="000000" w:space="1" w:sz="4" w:val="single"/>
        </w:pBdr>
        <w:tabs>
          <w:tab w:val="left" w:pos="720"/>
        </w:tabs>
        <w:ind w:left="2268" w:right="2317" w:firstLine="0"/>
        <w:jc w:val="center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Assinatura do(a) Orientador(a)</w:t>
      </w:r>
    </w:p>
    <w:p w:rsidR="00000000" w:rsidDel="00000000" w:rsidP="00000000" w:rsidRDefault="00000000" w:rsidRPr="00000000" w14:paraId="0000001F">
      <w:pPr>
        <w:pageBreakBefore w:val="0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ageBreakBefore w:val="0"/>
        <w:tabs>
          <w:tab w:val="left" w:pos="360"/>
        </w:tabs>
        <w:ind w:left="360" w:hanging="360"/>
        <w:rPr>
          <w:rFonts w:ascii="Arial" w:cs="Arial" w:eastAsia="Arial" w:hAnsi="Arial"/>
          <w:color w:val="00008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17" w:top="709" w:left="1134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autoSpaceDE w:val="0"/>
      <w:autoSpaceDN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pt-BR" w:val="en-US"/>
    </w:rPr>
  </w:style>
  <w:style w:type="paragraph" w:styleId="Título1">
    <w:name w:val="Título 1"/>
    <w:basedOn w:val="Normal"/>
    <w:next w:val="Normal"/>
    <w:autoRedefine w:val="0"/>
    <w:hidden w:val="0"/>
    <w:qFormat w:val="0"/>
    <w:pPr>
      <w:keepNext w:val="1"/>
      <w:suppressAutoHyphens w:val="1"/>
      <w:autoSpaceDE w:val="0"/>
      <w:autoSpaceDN w:val="0"/>
      <w:spacing w:line="1" w:lineRule="atLeast"/>
      <w:ind w:right="-1242" w:leftChars="-1" w:rightChars="0" w:firstLineChars="-1"/>
      <w:textDirection w:val="btLr"/>
      <w:textAlignment w:val="top"/>
      <w:outlineLvl w:val="0"/>
    </w:pPr>
    <w:rPr>
      <w:b w:val="1"/>
      <w:bCs w:val="1"/>
      <w:w w:val="100"/>
      <w:position w:val="-1"/>
      <w:effect w:val="none"/>
      <w:vertAlign w:val="baseline"/>
      <w:cs w:val="0"/>
      <w:em w:val="none"/>
      <w:lang w:bidi="ar-SA" w:eastAsia="pt-BR" w:val="en-US"/>
    </w:rPr>
  </w:style>
  <w:style w:type="paragraph" w:styleId="Título2">
    <w:name w:val="Título 2"/>
    <w:basedOn w:val="Normal"/>
    <w:next w:val="Normal"/>
    <w:autoRedefine w:val="0"/>
    <w:hidden w:val="0"/>
    <w:qFormat w:val="0"/>
    <w:pPr>
      <w:keepNext w:val="1"/>
      <w:suppressAutoHyphens w:val="1"/>
      <w:autoSpaceDE w:val="0"/>
      <w:autoSpaceDN w:val="0"/>
      <w:spacing w:after="60" w:before="240" w:line="1" w:lineRule="atLeast"/>
      <w:ind w:leftChars="-1" w:rightChars="0" w:firstLineChars="-1"/>
      <w:textDirection w:val="btLr"/>
      <w:textAlignment w:val="top"/>
      <w:outlineLvl w:val="1"/>
    </w:pPr>
    <w:rPr>
      <w:rFonts w:ascii="Arial" w:cs="Arial" w:hAnsi="Arial"/>
      <w:b w:val="1"/>
      <w:bCs w:val="1"/>
      <w:i w:val="1"/>
      <w:i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en-US"/>
    </w:rPr>
  </w:style>
  <w:style w:type="paragraph" w:styleId="Título3">
    <w:name w:val="Título 3"/>
    <w:basedOn w:val="Normal"/>
    <w:next w:val="Normal"/>
    <w:autoRedefine w:val="0"/>
    <w:hidden w:val="0"/>
    <w:qFormat w:val="0"/>
    <w:pPr>
      <w:keepNext w:val="1"/>
      <w:suppressAutoHyphens w:val="1"/>
      <w:autoSpaceDE w:val="0"/>
      <w:autoSpaceDN w:val="0"/>
      <w:spacing w:line="1" w:lineRule="atLeast"/>
      <w:ind w:leftChars="-1" w:rightChars="0" w:firstLineChars="-1"/>
      <w:jc w:val="center"/>
      <w:textDirection w:val="btLr"/>
      <w:textAlignment w:val="top"/>
      <w:outlineLvl w:val="2"/>
    </w:pPr>
    <w:rPr>
      <w:b w:val="1"/>
      <w:bCs w:val="1"/>
      <w:w w:val="100"/>
      <w:position w:val="-1"/>
      <w:effect w:val="none"/>
      <w:vertAlign w:val="baseline"/>
      <w:cs w:val="0"/>
      <w:em w:val="none"/>
      <w:lang w:bidi="ar-SA" w:eastAsia="pt-BR" w:val="en-US"/>
    </w:rPr>
  </w:style>
  <w:style w:type="character" w:styleId="Fonteparág.padrão">
    <w:name w:val="Fonte parág. padrão"/>
    <w:next w:val="Fonteparág.padrão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elanormal">
    <w:name w:val="Tabela normal"/>
    <w:next w:val="Tabela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elanormal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>
    <w:name w:val="Sem lista"/>
    <w:next w:val="Semlist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13.0" w:type="dxa"/>
        <w:left w:w="108.0" w:type="dxa"/>
        <w:bottom w:w="113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13.0" w:type="dxa"/>
        <w:left w:w="108.0" w:type="dxa"/>
        <w:bottom w:w="113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13.0" w:type="dxa"/>
        <w:left w:w="108.0" w:type="dxa"/>
        <w:bottom w:w="113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13.0" w:type="dxa"/>
        <w:left w:w="108.0" w:type="dxa"/>
        <w:bottom w:w="113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Vy3cGiPhvOAt0/bpZX7ovolCuUw==">AMUW2mW95T6q1K+Kvupdp1d5/sAxMmHDmnh8U4xLXpsZgd3os0EF71qLCO5Q6ju+7JZoMpFkAzMmqJtizi1rU4OEsFtQsg+/78z+EY0KEvHu6NsaPLaUlu8=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2020-12-11T20:26:00Z</dcterms:created>
  <dc:creator>Luiz Tavares</dc:creator>
</cp:coreProperties>
</file>